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B37CA5" w:rsidRDefault="00770E6E" w:rsidP="001B4D87">
      <w:pPr>
        <w:widowControl w:val="0"/>
        <w:jc w:val="center"/>
        <w:rPr>
          <w:b/>
          <w:bCs/>
          <w:sz w:val="34"/>
          <w:szCs w:val="34"/>
        </w:rPr>
      </w:pPr>
      <w:r w:rsidRPr="00B37CA5">
        <w:rPr>
          <w:b/>
          <w:color w:val="000000"/>
          <w:sz w:val="34"/>
          <w:szCs w:val="34"/>
        </w:rPr>
        <w:t xml:space="preserve">SUPPLY AND INSTALLATION OF </w:t>
      </w:r>
      <w:r w:rsidR="001B4D87" w:rsidRPr="00B37CA5">
        <w:rPr>
          <w:b/>
          <w:color w:val="000000"/>
          <w:sz w:val="34"/>
          <w:szCs w:val="34"/>
        </w:rPr>
        <w:t>AUTOMATIC VOLTAGE REGULATOR FOR LIFTS</w:t>
      </w:r>
      <w:r w:rsidR="00B37CA5" w:rsidRPr="00B37CA5">
        <w:rPr>
          <w:b/>
          <w:color w:val="000000"/>
          <w:sz w:val="34"/>
          <w:szCs w:val="34"/>
        </w:rPr>
        <w:t xml:space="preserve"> </w:t>
      </w:r>
      <w:r w:rsidR="008F2A54" w:rsidRPr="00B37CA5">
        <w:rPr>
          <w:b/>
          <w:bCs/>
          <w:sz w:val="34"/>
          <w:szCs w:val="34"/>
        </w:rPr>
        <w:t>AT</w:t>
      </w:r>
    </w:p>
    <w:p w:rsidR="001973B1" w:rsidRPr="00B37CA5" w:rsidRDefault="001973B1">
      <w:pPr>
        <w:widowControl w:val="0"/>
        <w:ind w:left="360"/>
        <w:jc w:val="both"/>
        <w:rPr>
          <w:sz w:val="34"/>
          <w:szCs w:val="34"/>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CENT</w:t>
      </w:r>
      <w:r w:rsidR="008A3401">
        <w:rPr>
          <w:b/>
          <w:sz w:val="30"/>
          <w:szCs w:val="30"/>
        </w:rPr>
        <w:t>ER</w:t>
      </w:r>
      <w:r w:rsidR="00221883">
        <w:rPr>
          <w:b/>
          <w:sz w:val="30"/>
          <w:szCs w:val="30"/>
        </w:rPr>
        <w:t xml:space="preserve"> FOR </w:t>
      </w:r>
      <w:r w:rsidRPr="00EA5E18">
        <w:rPr>
          <w:b/>
          <w:sz w:val="30"/>
          <w:szCs w:val="30"/>
        </w:rPr>
        <w:t>ADVANCED STUDIES IN WATER (U</w:t>
      </w:r>
      <w:r w:rsidR="00DA1BB0">
        <w:rPr>
          <w:b/>
          <w:sz w:val="30"/>
          <w:szCs w:val="30"/>
        </w:rPr>
        <w:t>S</w:t>
      </w:r>
      <w:r w:rsidRPr="00EA5E18">
        <w:rPr>
          <w:b/>
          <w:sz w:val="30"/>
          <w:szCs w:val="30"/>
        </w:rPr>
        <w:t>PCAS-W),</w:t>
      </w:r>
    </w:p>
    <w:p w:rsidR="00B37CA5" w:rsidRDefault="00B37CA5" w:rsidP="008F2A54">
      <w:pPr>
        <w:spacing w:line="360" w:lineRule="auto"/>
        <w:jc w:val="center"/>
        <w:rPr>
          <w:b/>
          <w:sz w:val="30"/>
          <w:szCs w:val="30"/>
        </w:rPr>
      </w:pP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1B4D87" w:rsidRDefault="001B4D87">
      <w:pPr>
        <w:rPr>
          <w:b/>
          <w:sz w:val="36"/>
          <w:szCs w:val="36"/>
          <w:u w:val="single"/>
        </w:rPr>
      </w:pPr>
      <w:r>
        <w:rPr>
          <w:b/>
          <w:sz w:val="36"/>
          <w:szCs w:val="36"/>
          <w:u w:val="single"/>
        </w:rPr>
        <w:br w:type="page"/>
      </w: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rsidR="0017737F">
        <w:tab/>
      </w:r>
      <w:r w:rsidR="0017737F">
        <w:tab/>
      </w:r>
      <w:r>
        <w:tab/>
        <w:t xml:space="preserve">     </w:t>
      </w:r>
      <w:r>
        <w:tab/>
      </w:r>
      <w:r>
        <w:tab/>
      </w:r>
      <w:r w:rsidR="001B4D87">
        <w:t xml:space="preserve">            </w:t>
      </w:r>
      <w:r>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307ECD">
      <w:pPr>
        <w:numPr>
          <w:ilvl w:val="1"/>
          <w:numId w:val="1"/>
        </w:numPr>
        <w:tabs>
          <w:tab w:val="clear" w:pos="2160"/>
        </w:tabs>
        <w:spacing w:line="360" w:lineRule="auto"/>
        <w:ind w:left="1710" w:hanging="630"/>
      </w:pPr>
      <w:r w:rsidRPr="00DC1708">
        <w:t>LIST OF EQUIPMENT</w:t>
      </w:r>
      <w:r w:rsidR="00526CB6">
        <w:t>,</w:t>
      </w:r>
      <w:r w:rsidR="00307ECD">
        <w:tab/>
      </w:r>
      <w:r w:rsidR="004C69B2">
        <w:tab/>
      </w:r>
      <w:r w:rsidR="004C69B2">
        <w:tab/>
      </w:r>
      <w:r w:rsidR="004C69B2">
        <w:tab/>
      </w:r>
      <w:r w:rsidR="00307ECD">
        <w:tab/>
      </w:r>
      <w:r w:rsidR="004C69B2" w:rsidRPr="00307ECD">
        <w:rPr>
          <w:szCs w:val="28"/>
        </w:rPr>
        <w:t>ANNEXURE-G</w:t>
      </w:r>
      <w:r w:rsidR="00DC1708">
        <w:tab/>
      </w:r>
      <w:r w:rsidR="00DC1708">
        <w:tab/>
      </w:r>
      <w:r w:rsidR="00DC1708">
        <w:tab/>
      </w:r>
      <w:r w:rsidR="00DC1708">
        <w:tab/>
      </w:r>
      <w:r w:rsidR="00DC1708">
        <w:tab/>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93"/>
        <w:gridCol w:w="1961"/>
      </w:tblGrid>
      <w:tr w:rsidR="00141DF0" w:rsidRPr="00D208E0" w:rsidTr="001B4D87">
        <w:trPr>
          <w:jc w:val="center"/>
        </w:trPr>
        <w:tc>
          <w:tcPr>
            <w:tcW w:w="516" w:type="dxa"/>
            <w:shd w:val="clear" w:color="auto" w:fill="auto"/>
            <w:vAlign w:val="center"/>
          </w:tcPr>
          <w:p w:rsidR="00141DF0" w:rsidRPr="00D208E0" w:rsidRDefault="00B37CA5" w:rsidP="00AF5256">
            <w:pPr>
              <w:jc w:val="center"/>
              <w:rPr>
                <w:b/>
              </w:rPr>
            </w:pPr>
            <w:r>
              <w:rPr>
                <w:b/>
              </w:rPr>
              <w:t>S#</w:t>
            </w:r>
          </w:p>
        </w:tc>
        <w:tc>
          <w:tcPr>
            <w:tcW w:w="6693" w:type="dxa"/>
            <w:shd w:val="clear" w:color="auto" w:fill="auto"/>
          </w:tcPr>
          <w:p w:rsidR="00141DF0" w:rsidRPr="00B37CA5" w:rsidRDefault="00B37CA5" w:rsidP="00B37CA5">
            <w:pPr>
              <w:jc w:val="center"/>
              <w:rPr>
                <w:b/>
              </w:rPr>
            </w:pPr>
            <w:r>
              <w:rPr>
                <w:b/>
              </w:rPr>
              <w:t>Description</w:t>
            </w:r>
          </w:p>
        </w:tc>
        <w:tc>
          <w:tcPr>
            <w:tcW w:w="1961" w:type="dxa"/>
          </w:tcPr>
          <w:p w:rsidR="00141DF0" w:rsidRPr="00D208E0" w:rsidRDefault="00EA5FF1" w:rsidP="00141DF0">
            <w:pPr>
              <w:jc w:val="center"/>
              <w:rPr>
                <w:b/>
                <w:sz w:val="26"/>
                <w:szCs w:val="26"/>
              </w:rPr>
            </w:pPr>
            <w:r w:rsidRPr="00D208E0">
              <w:rPr>
                <w:b/>
                <w:sz w:val="26"/>
                <w:szCs w:val="26"/>
              </w:rPr>
              <w:t>Color</w:t>
            </w:r>
          </w:p>
        </w:tc>
      </w:tr>
      <w:tr w:rsidR="00B37CA5" w:rsidTr="00EA5FF1">
        <w:trPr>
          <w:trHeight w:val="377"/>
          <w:jc w:val="center"/>
        </w:trPr>
        <w:tc>
          <w:tcPr>
            <w:tcW w:w="516" w:type="dxa"/>
            <w:shd w:val="clear" w:color="auto" w:fill="auto"/>
            <w:vAlign w:val="center"/>
          </w:tcPr>
          <w:p w:rsidR="00B37CA5" w:rsidRPr="00EA5FF1" w:rsidRDefault="00B37CA5" w:rsidP="00EA5FF1">
            <w:pPr>
              <w:jc w:val="center"/>
              <w:rPr>
                <w:b/>
              </w:rPr>
            </w:pPr>
            <w:r w:rsidRPr="00EA5FF1">
              <w:rPr>
                <w:b/>
              </w:rPr>
              <w:t>01.</w:t>
            </w:r>
          </w:p>
        </w:tc>
        <w:tc>
          <w:tcPr>
            <w:tcW w:w="6693" w:type="dxa"/>
            <w:shd w:val="clear" w:color="auto" w:fill="auto"/>
          </w:tcPr>
          <w:p w:rsidR="00B37CA5" w:rsidRPr="00B37CA5" w:rsidRDefault="00B37CA5" w:rsidP="00B37CA5">
            <w:pPr>
              <w:jc w:val="both"/>
              <w:rPr>
                <w:b/>
              </w:rPr>
            </w:pPr>
            <w:r w:rsidRPr="00B37CA5">
              <w:rPr>
                <w:b/>
              </w:rPr>
              <w:t>B.O.Q. OF THE SUPPLY AND INSTALLATION OF AUTOMATIC VOLTAGE REGULATOR FOR LIFTS AT USPCAS-W, MUET</w:t>
            </w:r>
          </w:p>
        </w:tc>
        <w:tc>
          <w:tcPr>
            <w:tcW w:w="1961" w:type="dxa"/>
            <w:vAlign w:val="center"/>
          </w:tcPr>
          <w:p w:rsidR="00B37CA5" w:rsidRPr="00B37CA5" w:rsidRDefault="00B37CA5" w:rsidP="00EA5FF1">
            <w:pPr>
              <w:jc w:val="center"/>
              <w:rPr>
                <w:b/>
                <w:sz w:val="26"/>
                <w:szCs w:val="26"/>
              </w:rPr>
            </w:pPr>
            <w:r w:rsidRPr="00B37CA5">
              <w:rPr>
                <w:b/>
                <w:sz w:val="26"/>
                <w:szCs w:val="26"/>
              </w:rPr>
              <w:t>Yellow</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F54565" w:rsidRDefault="00F54565" w:rsidP="00342356">
      <w:pPr>
        <w:jc w:val="center"/>
        <w:rPr>
          <w:b/>
        </w:rPr>
      </w:pPr>
    </w:p>
    <w:p w:rsidR="00342356" w:rsidRPr="000340EF" w:rsidRDefault="003978FC" w:rsidP="00342356">
      <w:pPr>
        <w:jc w:val="center"/>
        <w:rPr>
          <w:sz w:val="26"/>
          <w:szCs w:val="26"/>
        </w:rPr>
      </w:pPr>
      <w:r>
        <w:rPr>
          <w:b/>
        </w:rPr>
        <w:br w:type="page"/>
      </w:r>
      <w:r w:rsidR="00BA1058">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84876032"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342356" w:rsidRPr="00B531E2" w:rsidRDefault="00342356" w:rsidP="00342356">
      <w:pPr>
        <w:widowControl w:val="0"/>
        <w:autoSpaceDE w:val="0"/>
        <w:autoSpaceDN w:val="0"/>
        <w:adjustRightInd w:val="0"/>
        <w:ind w:left="4320" w:firstLine="720"/>
        <w:jc w:val="center"/>
        <w:rPr>
          <w:b/>
          <w:sz w:val="18"/>
          <w:szCs w:val="18"/>
        </w:rPr>
      </w:pPr>
      <w:r w:rsidRPr="00B531E2">
        <w:rPr>
          <w:b/>
          <w:sz w:val="18"/>
          <w:szCs w:val="18"/>
        </w:rPr>
        <w:t>“SAY NO TO CORRUPTION”</w:t>
      </w:r>
    </w:p>
    <w:p w:rsidR="004273E1" w:rsidRPr="00441B20" w:rsidRDefault="004273E1" w:rsidP="004273E1">
      <w:pPr>
        <w:ind w:left="4320" w:firstLine="720"/>
        <w:jc w:val="right"/>
        <w:rPr>
          <w:sz w:val="18"/>
          <w:szCs w:val="18"/>
        </w:rPr>
      </w:pPr>
      <w:r w:rsidRPr="00441B20">
        <w:rPr>
          <w:sz w:val="18"/>
          <w:szCs w:val="18"/>
        </w:rPr>
        <w:t>No. PM/USPCAS-W/MUET/JAM/-</w:t>
      </w:r>
      <w:r>
        <w:rPr>
          <w:sz w:val="18"/>
          <w:szCs w:val="18"/>
        </w:rPr>
        <w:t>21</w:t>
      </w:r>
    </w:p>
    <w:p w:rsidR="00342356" w:rsidRPr="00B531E2" w:rsidRDefault="004273E1" w:rsidP="004273E1">
      <w:pPr>
        <w:widowControl w:val="0"/>
        <w:autoSpaceDE w:val="0"/>
        <w:autoSpaceDN w:val="0"/>
        <w:adjustRightInd w:val="0"/>
        <w:jc w:val="right"/>
        <w:rPr>
          <w:sz w:val="18"/>
          <w:szCs w:val="18"/>
        </w:rPr>
      </w:pPr>
      <w:r w:rsidRPr="00441B20">
        <w:rPr>
          <w:sz w:val="18"/>
          <w:szCs w:val="18"/>
        </w:rPr>
        <w:t xml:space="preserve">Dated: </w:t>
      </w:r>
      <w:r w:rsidR="00053830">
        <w:rPr>
          <w:sz w:val="18"/>
          <w:szCs w:val="18"/>
        </w:rPr>
        <w:t>09</w:t>
      </w:r>
      <w:r>
        <w:rPr>
          <w:sz w:val="18"/>
          <w:szCs w:val="18"/>
        </w:rPr>
        <w:t>-04-</w:t>
      </w:r>
      <w:r w:rsidRPr="00441B20">
        <w:rPr>
          <w:sz w:val="18"/>
          <w:szCs w:val="18"/>
        </w:rPr>
        <w:t>201</w:t>
      </w:r>
      <w:r>
        <w:rPr>
          <w:sz w:val="18"/>
          <w:szCs w:val="18"/>
        </w:rPr>
        <w:t>8</w:t>
      </w:r>
    </w:p>
    <w:p w:rsidR="004273E1" w:rsidRDefault="004273E1" w:rsidP="00342356">
      <w:pPr>
        <w:widowControl w:val="0"/>
        <w:autoSpaceDE w:val="0"/>
        <w:autoSpaceDN w:val="0"/>
        <w:adjustRightInd w:val="0"/>
        <w:jc w:val="both"/>
        <w:rPr>
          <w:b/>
          <w:bCs/>
          <w:sz w:val="18"/>
          <w:szCs w:val="18"/>
        </w:rPr>
      </w:pPr>
    </w:p>
    <w:p w:rsidR="004273E1" w:rsidRDefault="004273E1" w:rsidP="00342356">
      <w:pPr>
        <w:widowControl w:val="0"/>
        <w:autoSpaceDE w:val="0"/>
        <w:autoSpaceDN w:val="0"/>
        <w:adjustRightInd w:val="0"/>
        <w:jc w:val="both"/>
        <w:rPr>
          <w:b/>
          <w:bCs/>
          <w:sz w:val="18"/>
          <w:szCs w:val="18"/>
        </w:rPr>
      </w:pPr>
    </w:p>
    <w:p w:rsidR="00342356" w:rsidRDefault="00342356" w:rsidP="00342356">
      <w:pPr>
        <w:widowControl w:val="0"/>
        <w:autoSpaceDE w:val="0"/>
        <w:autoSpaceDN w:val="0"/>
        <w:adjustRightInd w:val="0"/>
        <w:jc w:val="both"/>
        <w:rPr>
          <w:b/>
          <w:bCs/>
          <w:sz w:val="18"/>
          <w:szCs w:val="18"/>
        </w:rPr>
      </w:pPr>
      <w:r w:rsidRPr="00B531E2">
        <w:rPr>
          <w:b/>
          <w:bCs/>
          <w:sz w:val="18"/>
          <w:szCs w:val="18"/>
        </w:rPr>
        <w:t>NOTICE INVITING TENDERS</w:t>
      </w:r>
    </w:p>
    <w:p w:rsidR="00D933EF" w:rsidRPr="00B531E2" w:rsidRDefault="00D933EF" w:rsidP="00342356">
      <w:pPr>
        <w:widowControl w:val="0"/>
        <w:autoSpaceDE w:val="0"/>
        <w:autoSpaceDN w:val="0"/>
        <w:adjustRightInd w:val="0"/>
        <w:jc w:val="both"/>
        <w:rPr>
          <w:b/>
          <w:bCs/>
          <w:sz w:val="18"/>
          <w:szCs w:val="18"/>
        </w:rPr>
      </w:pPr>
    </w:p>
    <w:p w:rsidR="00342356" w:rsidRPr="00B531E2" w:rsidRDefault="00342356" w:rsidP="00D933EF">
      <w:pPr>
        <w:widowControl w:val="0"/>
        <w:autoSpaceDE w:val="0"/>
        <w:autoSpaceDN w:val="0"/>
        <w:adjustRightInd w:val="0"/>
        <w:spacing w:after="100" w:afterAutospacing="1"/>
        <w:jc w:val="both"/>
        <w:rPr>
          <w:sz w:val="18"/>
          <w:szCs w:val="18"/>
        </w:rPr>
      </w:pPr>
      <w:r w:rsidRPr="00B531E2">
        <w:rPr>
          <w:sz w:val="18"/>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w:t>
      </w:r>
      <w:bookmarkStart w:id="0" w:name="_GoBack"/>
      <w:bookmarkEnd w:id="0"/>
      <w:r w:rsidRPr="00B531E2">
        <w:rPr>
          <w:sz w:val="18"/>
          <w:szCs w:val="18"/>
        </w:rPr>
        <w:t>n sealed percentage / item rate tender for the following works:</w:t>
      </w:r>
    </w:p>
    <w:tbl>
      <w:tblPr>
        <w:tblW w:w="5005" w:type="pct"/>
        <w:jc w:val="center"/>
        <w:tblLayout w:type="fixed"/>
        <w:tblLook w:val="04A0" w:firstRow="1" w:lastRow="0" w:firstColumn="1" w:lastColumn="0" w:noHBand="0" w:noVBand="1"/>
      </w:tblPr>
      <w:tblGrid>
        <w:gridCol w:w="376"/>
        <w:gridCol w:w="2418"/>
        <w:gridCol w:w="841"/>
        <w:gridCol w:w="1177"/>
        <w:gridCol w:w="841"/>
        <w:gridCol w:w="1094"/>
        <w:gridCol w:w="1173"/>
        <w:gridCol w:w="1259"/>
      </w:tblGrid>
      <w:tr w:rsidR="001B4D87" w:rsidRPr="00B531E2" w:rsidTr="00F54565">
        <w:trPr>
          <w:trHeight w:val="519"/>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b/>
                <w:bCs/>
                <w:color w:val="000000"/>
                <w:sz w:val="18"/>
                <w:szCs w:val="18"/>
              </w:rPr>
            </w:pPr>
            <w:r w:rsidRPr="00B531E2">
              <w:rPr>
                <w:b/>
                <w:bCs/>
                <w:color w:val="000000"/>
                <w:sz w:val="18"/>
                <w:szCs w:val="18"/>
              </w:rPr>
              <w:t>Purchase From</w:t>
            </w:r>
          </w:p>
        </w:tc>
      </w:tr>
      <w:tr w:rsidR="001B4D87" w:rsidRPr="00B531E2" w:rsidTr="00F54565">
        <w:trPr>
          <w:trHeight w:val="94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D87" w:rsidRPr="00B531E2" w:rsidRDefault="001B4D87" w:rsidP="009B51A9">
            <w:pPr>
              <w:jc w:val="center"/>
              <w:rPr>
                <w:color w:val="000000"/>
                <w:sz w:val="18"/>
                <w:szCs w:val="18"/>
              </w:rPr>
            </w:pPr>
            <w:r w:rsidRPr="00B531E2">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0D60F4" w:rsidP="009B51A9">
            <w:pPr>
              <w:pStyle w:val="Default"/>
              <w:rPr>
                <w:bCs/>
                <w:sz w:val="18"/>
                <w:szCs w:val="18"/>
              </w:rPr>
            </w:pPr>
            <w:r>
              <w:rPr>
                <w:bCs/>
                <w:sz w:val="18"/>
                <w:szCs w:val="18"/>
              </w:rPr>
              <w:t xml:space="preserve">Supply and Installation of </w:t>
            </w:r>
            <w:r w:rsidR="001B4D87" w:rsidRPr="00B531E2">
              <w:rPr>
                <w:bCs/>
                <w:sz w:val="18"/>
                <w:szCs w:val="18"/>
              </w:rPr>
              <w:t>Automatic Voltage Regulator for lifts at USPCAS-W, MUET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color w:val="000000"/>
                <w:sz w:val="18"/>
                <w:szCs w:val="18"/>
                <w:highlight w:val="yellow"/>
              </w:rPr>
            </w:pPr>
            <w:r w:rsidRPr="00B531E2">
              <w:rPr>
                <w:color w:val="000000"/>
                <w:sz w:val="18"/>
                <w:szCs w:val="18"/>
              </w:rPr>
              <w:t>1,000/-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color w:val="000000"/>
                <w:sz w:val="18"/>
                <w:szCs w:val="18"/>
                <w:highlight w:val="yellow"/>
              </w:rPr>
            </w:pPr>
            <w:r w:rsidRPr="00B531E2">
              <w:rPr>
                <w:color w:val="000000"/>
                <w:sz w:val="18"/>
                <w:szCs w:val="18"/>
              </w:rPr>
              <w:t>01 Month</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9B51A9">
            <w:pPr>
              <w:jc w:val="center"/>
              <w:rPr>
                <w:color w:val="000000"/>
                <w:sz w:val="18"/>
                <w:szCs w:val="18"/>
              </w:rPr>
            </w:pPr>
            <w:r w:rsidRPr="00B531E2">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8C21D4" w:rsidP="002D3163">
            <w:pPr>
              <w:jc w:val="center"/>
              <w:rPr>
                <w:color w:val="000000"/>
                <w:sz w:val="18"/>
                <w:szCs w:val="18"/>
              </w:rPr>
            </w:pPr>
            <w:r>
              <w:rPr>
                <w:color w:val="000000"/>
                <w:sz w:val="18"/>
                <w:szCs w:val="18"/>
              </w:rPr>
              <w:t>1</w:t>
            </w:r>
            <w:r w:rsidR="002D3163">
              <w:rPr>
                <w:color w:val="000000"/>
                <w:sz w:val="18"/>
                <w:szCs w:val="18"/>
              </w:rPr>
              <w:t>2</w:t>
            </w:r>
            <w:r w:rsidR="001B4D87" w:rsidRPr="00B531E2">
              <w:rPr>
                <w:color w:val="000000"/>
                <w:sz w:val="18"/>
                <w:szCs w:val="18"/>
              </w:rPr>
              <w:t xml:space="preserve">-04-2018                                                                                                                                                                                                                                                                                                                                                                                       to                                                                                                                                                                                                                                                                                                                                                                                                                       </w:t>
            </w:r>
            <w:r>
              <w:rPr>
                <w:color w:val="000000"/>
                <w:sz w:val="18"/>
                <w:szCs w:val="18"/>
              </w:rPr>
              <w:t>2</w:t>
            </w:r>
            <w:r w:rsidR="002D3163">
              <w:rPr>
                <w:color w:val="000000"/>
                <w:sz w:val="18"/>
                <w:szCs w:val="18"/>
              </w:rPr>
              <w:t>6</w:t>
            </w:r>
            <w:r w:rsidR="001B4D87" w:rsidRPr="00B531E2">
              <w:rPr>
                <w:color w:val="000000"/>
                <w:sz w:val="18"/>
                <w:szCs w:val="18"/>
              </w:rPr>
              <w:t>-04-2018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1B4D87" w:rsidRPr="00B531E2" w:rsidRDefault="001B4D87" w:rsidP="002D3163">
            <w:pPr>
              <w:jc w:val="center"/>
              <w:rPr>
                <w:color w:val="000000"/>
                <w:sz w:val="18"/>
                <w:szCs w:val="18"/>
              </w:rPr>
            </w:pPr>
            <w:r w:rsidRPr="00B531E2">
              <w:rPr>
                <w:color w:val="000000"/>
                <w:sz w:val="18"/>
                <w:szCs w:val="18"/>
              </w:rPr>
              <w:t>2</w:t>
            </w:r>
            <w:r w:rsidR="002D3163">
              <w:rPr>
                <w:color w:val="000000"/>
                <w:sz w:val="18"/>
                <w:szCs w:val="18"/>
              </w:rPr>
              <w:t>7</w:t>
            </w:r>
            <w:r w:rsidRPr="00B531E2">
              <w:rPr>
                <w:color w:val="000000"/>
                <w:sz w:val="18"/>
                <w:szCs w:val="18"/>
              </w:rPr>
              <w:t>-04-2018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D87" w:rsidRPr="00B531E2" w:rsidRDefault="001B4D87" w:rsidP="009B51A9">
            <w:pPr>
              <w:jc w:val="center"/>
              <w:rPr>
                <w:color w:val="000000"/>
                <w:sz w:val="18"/>
                <w:szCs w:val="18"/>
              </w:rPr>
            </w:pPr>
            <w:r w:rsidRPr="00B531E2">
              <w:rPr>
                <w:color w:val="000000"/>
                <w:sz w:val="18"/>
                <w:szCs w:val="18"/>
              </w:rPr>
              <w:t>Procurement Manager USPCAS-W</w:t>
            </w:r>
          </w:p>
        </w:tc>
      </w:tr>
    </w:tbl>
    <w:p w:rsidR="00342356" w:rsidRPr="00B531E2" w:rsidRDefault="00342356" w:rsidP="00342356">
      <w:pPr>
        <w:widowControl w:val="0"/>
        <w:autoSpaceDE w:val="0"/>
        <w:autoSpaceDN w:val="0"/>
        <w:adjustRightInd w:val="0"/>
        <w:jc w:val="both"/>
        <w:rPr>
          <w:sz w:val="18"/>
          <w:szCs w:val="18"/>
        </w:rPr>
      </w:pPr>
    </w:p>
    <w:p w:rsidR="00476FF5" w:rsidRPr="00B531E2" w:rsidRDefault="00342356" w:rsidP="00564754">
      <w:pPr>
        <w:spacing w:line="360" w:lineRule="auto"/>
        <w:jc w:val="both"/>
        <w:rPr>
          <w:sz w:val="18"/>
          <w:szCs w:val="18"/>
        </w:rPr>
      </w:pPr>
      <w:r w:rsidRPr="00B531E2">
        <w:rPr>
          <w:sz w:val="18"/>
          <w:szCs w:val="18"/>
        </w:rPr>
        <w:t>The terms and conditions are given as under:-</w:t>
      </w:r>
      <w:r w:rsidR="00476FF5" w:rsidRPr="00B531E2">
        <w:rPr>
          <w:sz w:val="18"/>
          <w:szCs w:val="18"/>
        </w:rPr>
        <w:t xml:space="preserve"> </w:t>
      </w:r>
    </w:p>
    <w:p w:rsidR="00476FF5" w:rsidRPr="00B531E2" w:rsidRDefault="00476FF5" w:rsidP="00D933EF">
      <w:pPr>
        <w:widowControl w:val="0"/>
        <w:numPr>
          <w:ilvl w:val="0"/>
          <w:numId w:val="30"/>
        </w:numPr>
        <w:autoSpaceDE w:val="0"/>
        <w:autoSpaceDN w:val="0"/>
        <w:adjustRightInd w:val="0"/>
        <w:ind w:left="360"/>
        <w:jc w:val="both"/>
        <w:rPr>
          <w:sz w:val="18"/>
          <w:szCs w:val="18"/>
        </w:rPr>
      </w:pPr>
      <w:r w:rsidRPr="00B531E2">
        <w:rPr>
          <w:sz w:val="18"/>
          <w:szCs w:val="18"/>
        </w:rPr>
        <w:t xml:space="preserve">The tender documents can be obtained from the Office of Procurement Manager at USPCAS-W, Mehran University of Engineering and Technology, Jamshoro or can be downloaded from SPPRA and MUET websites i.e. </w:t>
      </w:r>
      <w:hyperlink r:id="rId12" w:history="1">
        <w:r w:rsidRPr="00B531E2">
          <w:rPr>
            <w:color w:val="0000FF"/>
            <w:sz w:val="18"/>
            <w:szCs w:val="18"/>
            <w:u w:val="single"/>
          </w:rPr>
          <w:t>www.pprasindh.gov.pk</w:t>
        </w:r>
      </w:hyperlink>
      <w:r w:rsidRPr="00B531E2">
        <w:rPr>
          <w:sz w:val="18"/>
          <w:szCs w:val="18"/>
        </w:rPr>
        <w:t xml:space="preserve">, </w:t>
      </w:r>
      <w:hyperlink r:id="rId13" w:history="1">
        <w:r w:rsidRPr="00B531E2">
          <w:rPr>
            <w:rStyle w:val="Hyperlink"/>
            <w:rFonts w:eastAsia="Calibri"/>
            <w:sz w:val="18"/>
            <w:szCs w:val="18"/>
          </w:rPr>
          <w:t>www.muet.edu.pk/tender-notices &amp; water.muet.edu.pk</w:t>
        </w:r>
      </w:hyperlink>
      <w:r w:rsidRPr="00B531E2">
        <w:rPr>
          <w:color w:val="0000FF"/>
          <w:sz w:val="18"/>
          <w:szCs w:val="18"/>
        </w:rPr>
        <w:t xml:space="preserve"> </w:t>
      </w:r>
      <w:r w:rsidRPr="00B531E2">
        <w:rPr>
          <w:sz w:val="18"/>
          <w:szCs w:val="18"/>
        </w:rPr>
        <w:t xml:space="preserve">on the payment noted above (non-refundable) on any working day except the day of opening of tenders. The Tender fee should be in the form of Pay Order in favor of </w:t>
      </w:r>
      <w:r w:rsidRPr="00B531E2">
        <w:rPr>
          <w:sz w:val="18"/>
          <w:szCs w:val="18"/>
          <w:u w:val="single"/>
        </w:rPr>
        <w:t>Project Director</w:t>
      </w:r>
      <w:r w:rsidRPr="00B531E2">
        <w:rPr>
          <w:sz w:val="18"/>
          <w:szCs w:val="18"/>
        </w:rPr>
        <w:t xml:space="preserve"> (USPCAS-W) or challan which can be obtained from the above mentioned office. The sealed tender on prescribed proforma along with 2% earnest money of total bid in the form of Pay Order in favor of Project Director (USPCAS-W), should be submitted in the above office by 2</w:t>
      </w:r>
      <w:r w:rsidR="002D3163">
        <w:rPr>
          <w:sz w:val="18"/>
          <w:szCs w:val="18"/>
        </w:rPr>
        <w:t>7-04-2018 up to 12.00</w:t>
      </w:r>
      <w:r w:rsidR="00564754">
        <w:rPr>
          <w:sz w:val="18"/>
          <w:szCs w:val="18"/>
        </w:rPr>
        <w:t xml:space="preserve"> </w:t>
      </w:r>
      <w:r w:rsidR="002D3163">
        <w:rPr>
          <w:sz w:val="18"/>
          <w:szCs w:val="18"/>
        </w:rPr>
        <w:t>Noon</w:t>
      </w:r>
      <w:r w:rsidRPr="00B531E2">
        <w:rPr>
          <w:sz w:val="18"/>
          <w:szCs w:val="18"/>
        </w:rPr>
        <w:t xml:space="preserve"> and same will be opened on the same day, at </w:t>
      </w:r>
      <w:r w:rsidR="002D3163">
        <w:rPr>
          <w:sz w:val="18"/>
          <w:szCs w:val="18"/>
        </w:rPr>
        <w:t>12</w:t>
      </w:r>
      <w:r w:rsidRPr="00B531E2">
        <w:rPr>
          <w:sz w:val="18"/>
          <w:szCs w:val="18"/>
        </w:rPr>
        <w:t>:</w:t>
      </w:r>
      <w:r w:rsidR="002D3163">
        <w:rPr>
          <w:sz w:val="18"/>
          <w:szCs w:val="18"/>
        </w:rPr>
        <w:t>3</w:t>
      </w:r>
      <w:r w:rsidRPr="00B531E2">
        <w:rPr>
          <w:sz w:val="18"/>
          <w:szCs w:val="18"/>
        </w:rPr>
        <w:t>0</w:t>
      </w:r>
      <w:r w:rsidR="00564754">
        <w:rPr>
          <w:sz w:val="18"/>
          <w:szCs w:val="18"/>
        </w:rPr>
        <w:t xml:space="preserve"> </w:t>
      </w:r>
      <w:r w:rsidRPr="00B531E2">
        <w:rPr>
          <w:sz w:val="18"/>
          <w:szCs w:val="18"/>
        </w:rPr>
        <w:t>pm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476FF5" w:rsidRPr="00B531E2" w:rsidRDefault="00476FF5" w:rsidP="00476FF5">
      <w:pPr>
        <w:ind w:left="360" w:right="-180"/>
        <w:jc w:val="both"/>
        <w:rPr>
          <w:sz w:val="10"/>
          <w:szCs w:val="10"/>
        </w:rPr>
      </w:pPr>
    </w:p>
    <w:p w:rsidR="00476FF5" w:rsidRPr="00B531E2" w:rsidRDefault="00476FF5" w:rsidP="00564754">
      <w:pPr>
        <w:ind w:left="360" w:right="-180" w:hanging="360"/>
        <w:jc w:val="both"/>
        <w:rPr>
          <w:sz w:val="18"/>
          <w:szCs w:val="18"/>
        </w:rPr>
      </w:pPr>
      <w:r w:rsidRPr="00B531E2">
        <w:rPr>
          <w:sz w:val="18"/>
          <w:szCs w:val="18"/>
        </w:rPr>
        <w:t>2.</w:t>
      </w:r>
      <w:r w:rsidRPr="00B531E2">
        <w:rPr>
          <w:sz w:val="18"/>
          <w:szCs w:val="18"/>
        </w:rPr>
        <w:tab/>
        <w:t>The Method of Procurement is Single Stage - One Envelope Procedure.</w:t>
      </w:r>
    </w:p>
    <w:p w:rsidR="00476FF5" w:rsidRPr="00B531E2" w:rsidRDefault="00476FF5" w:rsidP="00564754">
      <w:pPr>
        <w:ind w:left="360" w:right="-180" w:hanging="360"/>
        <w:jc w:val="both"/>
        <w:rPr>
          <w:sz w:val="10"/>
          <w:szCs w:val="10"/>
        </w:rPr>
      </w:pPr>
    </w:p>
    <w:p w:rsidR="00B531E2" w:rsidRDefault="00476FF5" w:rsidP="00564754">
      <w:pPr>
        <w:widowControl w:val="0"/>
        <w:numPr>
          <w:ilvl w:val="0"/>
          <w:numId w:val="29"/>
        </w:numPr>
        <w:autoSpaceDE w:val="0"/>
        <w:autoSpaceDN w:val="0"/>
        <w:adjustRightInd w:val="0"/>
        <w:jc w:val="both"/>
        <w:rPr>
          <w:sz w:val="18"/>
          <w:szCs w:val="18"/>
        </w:rPr>
      </w:pPr>
      <w:r w:rsidRPr="00B531E2">
        <w:rPr>
          <w:sz w:val="18"/>
          <w:szCs w:val="18"/>
        </w:rPr>
        <w:t>The bidders should have at least 5 years successful experience of same services of any university or large reputed organization in addition to instruction above.</w:t>
      </w:r>
    </w:p>
    <w:p w:rsidR="00564754" w:rsidRPr="00564754" w:rsidRDefault="00564754" w:rsidP="00564754">
      <w:pPr>
        <w:widowControl w:val="0"/>
        <w:autoSpaceDE w:val="0"/>
        <w:autoSpaceDN w:val="0"/>
        <w:adjustRightInd w:val="0"/>
        <w:ind w:left="360"/>
        <w:jc w:val="both"/>
        <w:rPr>
          <w:sz w:val="8"/>
          <w:szCs w:val="18"/>
        </w:rPr>
      </w:pPr>
    </w:p>
    <w:p w:rsidR="00342356" w:rsidRPr="00B531E2" w:rsidRDefault="00476FF5" w:rsidP="00564754">
      <w:pPr>
        <w:widowControl w:val="0"/>
        <w:numPr>
          <w:ilvl w:val="0"/>
          <w:numId w:val="29"/>
        </w:numPr>
        <w:autoSpaceDE w:val="0"/>
        <w:autoSpaceDN w:val="0"/>
        <w:adjustRightInd w:val="0"/>
        <w:ind w:right="-180"/>
        <w:jc w:val="both"/>
        <w:rPr>
          <w:sz w:val="18"/>
          <w:szCs w:val="18"/>
        </w:rPr>
      </w:pPr>
      <w:r w:rsidRPr="00B531E2">
        <w:rPr>
          <w:sz w:val="18"/>
          <w:szCs w:val="18"/>
        </w:rPr>
        <w:t>The Bidders should have atleast Rs. 500,000.00 annual turnover which would be verified by bank statement.</w:t>
      </w:r>
    </w:p>
    <w:p w:rsidR="00342356" w:rsidRPr="00B531E2" w:rsidRDefault="00342356" w:rsidP="00564754">
      <w:pPr>
        <w:widowControl w:val="0"/>
        <w:autoSpaceDE w:val="0"/>
        <w:autoSpaceDN w:val="0"/>
        <w:adjustRightInd w:val="0"/>
        <w:ind w:right="-180"/>
        <w:jc w:val="both"/>
        <w:rPr>
          <w:sz w:val="10"/>
          <w:szCs w:val="10"/>
        </w:rPr>
      </w:pPr>
    </w:p>
    <w:p w:rsidR="00342356" w:rsidRPr="00B531E2" w:rsidRDefault="00342356" w:rsidP="00564754">
      <w:pPr>
        <w:widowControl w:val="0"/>
        <w:numPr>
          <w:ilvl w:val="0"/>
          <w:numId w:val="29"/>
        </w:numPr>
        <w:autoSpaceDE w:val="0"/>
        <w:autoSpaceDN w:val="0"/>
        <w:adjustRightInd w:val="0"/>
        <w:ind w:right="-180"/>
        <w:jc w:val="both"/>
        <w:rPr>
          <w:sz w:val="18"/>
          <w:szCs w:val="18"/>
        </w:rPr>
      </w:pPr>
      <w:r w:rsidRPr="00B531E2">
        <w:rPr>
          <w:sz w:val="18"/>
          <w:szCs w:val="18"/>
        </w:rPr>
        <w:t>The bidders should be registered with Taxpaying Agencies which will be verified by concerned agencies.</w:t>
      </w:r>
    </w:p>
    <w:p w:rsidR="00342356" w:rsidRPr="00B531E2" w:rsidRDefault="00342356" w:rsidP="00564754">
      <w:pPr>
        <w:widowControl w:val="0"/>
        <w:autoSpaceDE w:val="0"/>
        <w:autoSpaceDN w:val="0"/>
        <w:adjustRightInd w:val="0"/>
        <w:ind w:right="-180"/>
        <w:jc w:val="both"/>
        <w:rPr>
          <w:sz w:val="10"/>
          <w:szCs w:val="10"/>
        </w:rPr>
      </w:pPr>
    </w:p>
    <w:p w:rsidR="00342356" w:rsidRPr="00B531E2" w:rsidRDefault="00342356" w:rsidP="00564754">
      <w:pPr>
        <w:widowControl w:val="0"/>
        <w:autoSpaceDE w:val="0"/>
        <w:autoSpaceDN w:val="0"/>
        <w:adjustRightInd w:val="0"/>
        <w:jc w:val="both"/>
        <w:rPr>
          <w:b/>
          <w:i/>
          <w:sz w:val="18"/>
          <w:szCs w:val="18"/>
        </w:rPr>
      </w:pPr>
      <w:r w:rsidRPr="00B531E2">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342356" w:rsidRPr="00B531E2" w:rsidRDefault="00342356" w:rsidP="00342356">
      <w:pPr>
        <w:widowControl w:val="0"/>
        <w:autoSpaceDE w:val="0"/>
        <w:autoSpaceDN w:val="0"/>
        <w:adjustRightInd w:val="0"/>
        <w:ind w:left="5580"/>
        <w:jc w:val="center"/>
        <w:rPr>
          <w:b/>
          <w:sz w:val="18"/>
          <w:szCs w:val="18"/>
        </w:rPr>
      </w:pPr>
    </w:p>
    <w:p w:rsidR="00342356" w:rsidRPr="00B531E2" w:rsidRDefault="00342356" w:rsidP="00342356">
      <w:pPr>
        <w:widowControl w:val="0"/>
        <w:autoSpaceDE w:val="0"/>
        <w:autoSpaceDN w:val="0"/>
        <w:adjustRightInd w:val="0"/>
        <w:ind w:left="5580"/>
        <w:jc w:val="center"/>
        <w:rPr>
          <w:b/>
          <w:sz w:val="18"/>
          <w:szCs w:val="18"/>
        </w:rPr>
      </w:pPr>
    </w:p>
    <w:p w:rsidR="00671F6A" w:rsidRDefault="00671F6A" w:rsidP="00342356">
      <w:pPr>
        <w:widowControl w:val="0"/>
        <w:autoSpaceDE w:val="0"/>
        <w:autoSpaceDN w:val="0"/>
        <w:adjustRightInd w:val="0"/>
        <w:ind w:left="5580"/>
        <w:jc w:val="center"/>
        <w:rPr>
          <w:b/>
          <w:sz w:val="18"/>
          <w:szCs w:val="18"/>
        </w:rPr>
      </w:pPr>
    </w:p>
    <w:p w:rsidR="001D113B" w:rsidRPr="00B531E2" w:rsidRDefault="001D113B" w:rsidP="00342356">
      <w:pPr>
        <w:widowControl w:val="0"/>
        <w:autoSpaceDE w:val="0"/>
        <w:autoSpaceDN w:val="0"/>
        <w:adjustRightInd w:val="0"/>
        <w:ind w:left="5580"/>
        <w:jc w:val="center"/>
        <w:rPr>
          <w:b/>
          <w:sz w:val="18"/>
          <w:szCs w:val="18"/>
        </w:rPr>
      </w:pPr>
    </w:p>
    <w:p w:rsidR="00671F6A" w:rsidRPr="00B531E2" w:rsidRDefault="00671F6A" w:rsidP="00342356">
      <w:pPr>
        <w:widowControl w:val="0"/>
        <w:autoSpaceDE w:val="0"/>
        <w:autoSpaceDN w:val="0"/>
        <w:adjustRightInd w:val="0"/>
        <w:ind w:left="5580"/>
        <w:jc w:val="center"/>
        <w:rPr>
          <w:b/>
          <w:sz w:val="18"/>
          <w:szCs w:val="18"/>
        </w:rPr>
      </w:pPr>
    </w:p>
    <w:p w:rsidR="00342356" w:rsidRPr="00B531E2" w:rsidRDefault="00342356" w:rsidP="0013246B">
      <w:pPr>
        <w:widowControl w:val="0"/>
        <w:autoSpaceDE w:val="0"/>
        <w:autoSpaceDN w:val="0"/>
        <w:adjustRightInd w:val="0"/>
        <w:ind w:left="5580"/>
        <w:jc w:val="center"/>
        <w:rPr>
          <w:b/>
          <w:sz w:val="18"/>
          <w:szCs w:val="18"/>
        </w:rPr>
      </w:pPr>
      <w:r w:rsidRPr="00B531E2">
        <w:rPr>
          <w:b/>
          <w:sz w:val="18"/>
          <w:szCs w:val="18"/>
        </w:rPr>
        <w:t>Procurement Manager</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USPCAS-W</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Mehran University of Eng. &amp; Tech. Jamshoro,</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Phone No. 022-2109148</w:t>
      </w:r>
    </w:p>
    <w:p w:rsidR="00342356" w:rsidRPr="00B531E2" w:rsidRDefault="00342356" w:rsidP="0013246B">
      <w:pPr>
        <w:widowControl w:val="0"/>
        <w:autoSpaceDE w:val="0"/>
        <w:autoSpaceDN w:val="0"/>
        <w:adjustRightInd w:val="0"/>
        <w:ind w:left="5580"/>
        <w:jc w:val="center"/>
        <w:rPr>
          <w:sz w:val="18"/>
          <w:szCs w:val="18"/>
        </w:rPr>
      </w:pPr>
      <w:r w:rsidRPr="00B531E2">
        <w:rPr>
          <w:sz w:val="18"/>
          <w:szCs w:val="18"/>
        </w:rPr>
        <w:t>Email: po.uspcasw@admin.muet.edu.pk</w:t>
      </w:r>
    </w:p>
    <w:p w:rsidR="005E5351" w:rsidRPr="00E82F51" w:rsidRDefault="005E5351" w:rsidP="00833ED2">
      <w:pPr>
        <w:spacing w:line="276" w:lineRule="auto"/>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E79B7">
        <w:t>8</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1A9" w:rsidRDefault="009B51A9">
                            <w:pPr>
                              <w:jc w:val="both"/>
                              <w:rPr>
                                <w:sz w:val="16"/>
                                <w:szCs w:val="16"/>
                              </w:rPr>
                            </w:pPr>
                            <w:r>
                              <w:rPr>
                                <w:sz w:val="16"/>
                                <w:szCs w:val="16"/>
                              </w:rPr>
                              <w:t>(name and designation of the authorized person)</w:t>
                            </w:r>
                          </w:p>
                          <w:p w:rsidR="009B51A9" w:rsidRDefault="009B5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9B51A9" w:rsidRDefault="009B51A9">
                      <w:pPr>
                        <w:jc w:val="both"/>
                        <w:rPr>
                          <w:sz w:val="16"/>
                          <w:szCs w:val="16"/>
                        </w:rPr>
                      </w:pPr>
                      <w:r>
                        <w:rPr>
                          <w:sz w:val="16"/>
                          <w:szCs w:val="16"/>
                        </w:rPr>
                        <w:t>(name and designation of the authorized person)</w:t>
                      </w:r>
                    </w:p>
                    <w:p w:rsidR="009B51A9" w:rsidRDefault="009B51A9"/>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671F6A">
        <w:rPr>
          <w:szCs w:val="20"/>
        </w:rPr>
        <w:t>equipment</w:t>
      </w:r>
      <w:r w:rsidR="00322D9D">
        <w:rPr>
          <w:szCs w:val="20"/>
        </w:rPr>
        <w:t xml:space="preserve"> </w:t>
      </w:r>
      <w:r w:rsidR="00954E1D">
        <w:rPr>
          <w:szCs w:val="20"/>
        </w:rPr>
        <w:t xml:space="preserve">for </w:t>
      </w:r>
      <w:r w:rsidR="00AA7F47">
        <w:rPr>
          <w:szCs w:val="20"/>
        </w:rPr>
        <w:t>the ________________________________________________________________________________________________________________________________________________________</w:t>
      </w:r>
      <w:r w:rsidR="00EF1BE3">
        <w:rPr>
          <w:szCs w:val="20"/>
        </w:rPr>
        <w:t xml:space="preserve"> for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Rs. _________________________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r>
        <w:rPr>
          <w:sz w:val="20"/>
        </w:rPr>
        <w:t>(amount in figures and words)</w:t>
      </w: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307ECD">
        <w:rPr>
          <w:szCs w:val="20"/>
        </w:rPr>
        <w:t>Equipment</w:t>
      </w:r>
      <w:r w:rsidR="004B0D92">
        <w:rPr>
          <w:szCs w:val="20"/>
        </w:rPr>
        <w:t xml:space="preserve"> </w:t>
      </w:r>
      <w:r w:rsidR="004D3020">
        <w:rPr>
          <w:szCs w:val="20"/>
        </w:rPr>
        <w:t>Supplies</w:t>
      </w:r>
      <w:r>
        <w:t xml:space="preserve"> in conformity in all respects of the Contract &amp; the order form No</w:t>
      </w:r>
      <w:r w:rsidRPr="00CC55B7">
        <w:t>.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307ECD">
        <w:rPr>
          <w:szCs w:val="20"/>
        </w:rPr>
        <w:t>Equipment</w:t>
      </w:r>
      <w:r w:rsidR="004D3020">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Pr="003C47D3" w:rsidRDefault="001973B1" w:rsidP="00E94FAB">
      <w:pPr>
        <w:jc w:val="both"/>
      </w:pPr>
      <w:r w:rsidRPr="003C47D3">
        <w:t xml:space="preserve">The </w:t>
      </w:r>
      <w:r w:rsidR="00B712AC" w:rsidRPr="003C47D3">
        <w:t>U.S Pakistan Center for Advanced Studies in Water (U</w:t>
      </w:r>
      <w:r w:rsidR="00BF44E2" w:rsidRPr="003C47D3">
        <w:t>S</w:t>
      </w:r>
      <w:r w:rsidR="00B712AC" w:rsidRPr="003C47D3">
        <w:t xml:space="preserve">PCAS-W), </w:t>
      </w:r>
      <w:r w:rsidRPr="003C47D3">
        <w:t xml:space="preserve">Mehran University of Engineering and Technology, </w:t>
      </w:r>
      <w:r w:rsidR="00E94FAB" w:rsidRPr="003C47D3">
        <w:t>Jamshoro</w:t>
      </w:r>
      <w:r w:rsidRPr="003C47D3">
        <w:t xml:space="preserve">, Sindh, intends to </w:t>
      </w:r>
      <w:r w:rsidR="00BF44E2" w:rsidRPr="003C47D3">
        <w:t xml:space="preserve">purchase </w:t>
      </w:r>
      <w:r w:rsidR="0067268C" w:rsidRPr="003C47D3">
        <w:t>E</w:t>
      </w:r>
      <w:r w:rsidR="00BF44E2" w:rsidRPr="003C47D3">
        <w:t xml:space="preserve">quipment for </w:t>
      </w:r>
      <w:r w:rsidR="003C47D3" w:rsidRPr="003C47D3">
        <w:rPr>
          <w:bCs/>
        </w:rPr>
        <w:t>Supply and Installation of Automatic Voltage Regulator for lifts at USPCAS-W, MUET</w:t>
      </w:r>
      <w:r w:rsidR="003C47D3" w:rsidRPr="003C47D3">
        <w:rPr>
          <w:color w:val="000000"/>
        </w:rPr>
        <w:t xml:space="preserve"> </w:t>
      </w:r>
      <w:r w:rsidR="009F1E3D" w:rsidRPr="003C47D3">
        <w:rPr>
          <w:color w:val="000000"/>
        </w:rPr>
        <w:t>under the</w:t>
      </w:r>
      <w:r w:rsidR="00BF44E2" w:rsidRPr="003C47D3">
        <w:rPr>
          <w:color w:val="000000"/>
        </w:rPr>
        <w:t xml:space="preserve"> </w:t>
      </w:r>
      <w:r w:rsidR="009F1E3D" w:rsidRPr="003C47D3">
        <w:rPr>
          <w:color w:val="000000"/>
        </w:rPr>
        <w:t>U</w:t>
      </w:r>
      <w:r w:rsidR="00BF44E2" w:rsidRPr="003C47D3">
        <w:rPr>
          <w:color w:val="000000"/>
        </w:rPr>
        <w:t>S</w:t>
      </w:r>
      <w:r w:rsidR="009F1E3D" w:rsidRPr="003C47D3">
        <w:rPr>
          <w:color w:val="000000"/>
        </w:rPr>
        <w:t>PCAS-W project</w:t>
      </w:r>
      <w:r w:rsidRPr="003C47D3">
        <w:t xml:space="preserve">. This tender is issued for the supply, installation, putting into operation and demonstration of the working of the </w:t>
      </w:r>
      <w:r w:rsidR="00632AAE" w:rsidRPr="003C47D3">
        <w:t>Equipment</w:t>
      </w:r>
      <w:r w:rsidRPr="003C47D3">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alongwith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307ECD">
        <w:rPr>
          <w:szCs w:val="20"/>
        </w:rPr>
        <w:t xml:space="preserve">Equipment </w:t>
      </w:r>
      <w:r w:rsidR="00915DA9">
        <w:rPr>
          <w:szCs w:val="20"/>
        </w:rPr>
        <w:t>Supplies</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sidR="00915DA9">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07ECD">
        <w:rPr>
          <w:szCs w:val="20"/>
        </w:rPr>
        <w:t>Equipment</w:t>
      </w:r>
      <w:r w:rsidR="002952D6" w:rsidRPr="0017116F">
        <w:rPr>
          <w:szCs w:val="20"/>
        </w:rPr>
        <w:t xml:space="preserve"> </w:t>
      </w:r>
      <w:r w:rsidRPr="0017116F">
        <w:t xml:space="preserve">and other relevant materials (hereinafter called </w:t>
      </w:r>
      <w:r w:rsidRPr="0017116F">
        <w:rPr>
          <w:b/>
        </w:rPr>
        <w:t>“</w:t>
      </w:r>
      <w:r w:rsidR="003D0147" w:rsidRPr="005171F8">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In Tenderers must also warrant the use of best material in the making of the</w:t>
      </w:r>
      <w:r w:rsidR="0067268C">
        <w:rPr>
          <w:noProof/>
        </w:rPr>
        <w:t xml:space="preserve">, </w:t>
      </w:r>
      <w:r w:rsidR="00307ECD">
        <w:rPr>
          <w:szCs w:val="20"/>
        </w:rPr>
        <w:t>Equipment</w:t>
      </w:r>
      <w:r>
        <w:rPr>
          <w:noProof/>
        </w:rPr>
        <w:t xml:space="preserve"> by the</w:t>
      </w:r>
      <w:r w:rsidR="007553FE">
        <w:rPr>
          <w:noProof/>
        </w:rPr>
        <w:t xml:space="preserve"> </w:t>
      </w:r>
      <w:r>
        <w:rPr>
          <w:noProof/>
        </w:rPr>
        <w:t xml:space="preserv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rsidR="0067268C">
        <w:rPr>
          <w:noProof/>
        </w:rPr>
        <w:t>t</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w:t>
      </w:r>
      <w:r w:rsidR="00180E65" w:rsidRPr="005171F8">
        <w:t>10</w:t>
      </w:r>
      <w:r w:rsidRPr="005171F8">
        <w:t xml:space="preserve"> years</w:t>
      </w:r>
      <w:r>
        <w:t xml:space="preserve"> satisfactory operation of any item of the </w:t>
      </w:r>
      <w:r w:rsidR="00632AAE">
        <w:t>Equipment</w:t>
      </w:r>
      <w:r>
        <w:t xml:space="preserve">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rsidP="00075768">
      <w:pPr>
        <w:ind w:left="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sidRPr="00180E65">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F266F4">
        <w:t xml:space="preserve"> </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F266F4" w:rsidRDefault="00F266F4">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w:t>
      </w:r>
      <w:r w:rsidR="00F266F4">
        <w:t>outgoing</w:t>
      </w:r>
      <w:r>
        <w:t xml:space="preserve">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w:t>
      </w:r>
      <w:r w:rsidR="00F266F4">
        <w:t xml:space="preserve"> </w:t>
      </w:r>
      <w:r>
        <w:t>/</w:t>
      </w:r>
      <w:r w:rsidR="00F266F4">
        <w:t xml:space="preserve"> </w:t>
      </w:r>
      <w:r>
        <w:t>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rsidP="00F266F4">
      <w:pPr>
        <w:numPr>
          <w:ilvl w:val="0"/>
          <w:numId w:val="24"/>
        </w:numPr>
        <w:spacing w:line="360" w:lineRule="auto"/>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w:t>
      </w:r>
      <w:r w:rsidR="00307ECD">
        <w:rPr>
          <w:u w:val="single"/>
        </w:rPr>
        <w:t xml:space="preserve"> </w:t>
      </w:r>
      <w:r w:rsidR="009108BF">
        <w:rPr>
          <w:u w:val="single"/>
        </w:rPr>
        <w:t>Supplies</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w:t>
      </w:r>
      <w:r w:rsidR="00307ECD">
        <w:t xml:space="preserve"> </w:t>
      </w:r>
      <w:r w:rsidR="009108BF">
        <w:t>Supplies</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E0202D" w:rsidRDefault="00E0202D">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w:t>
      </w:r>
      <w:r w:rsidRPr="007B0DA3">
        <w:t>one month</w:t>
      </w:r>
      <w:r>
        <w:t xml:space="preserve">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307ECD">
        <w:rPr>
          <w:szCs w:val="20"/>
        </w:rPr>
        <w:t xml:space="preserve">Equipment </w:t>
      </w:r>
      <w:r w:rsidR="009108BF">
        <w:rPr>
          <w:szCs w:val="20"/>
        </w:rPr>
        <w:t>Supplies</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xml:space="preserve">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w:t>
      </w:r>
      <w:r w:rsidR="00307ECD">
        <w:t xml:space="preserve"> </w:t>
      </w:r>
      <w:r w:rsidR="00871D2B">
        <w:rPr>
          <w:szCs w:val="20"/>
        </w:rPr>
        <w:t>Supplies</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E568F8" w:rsidRDefault="00E568F8">
      <w:pPr>
        <w:jc w:val="right"/>
        <w:rPr>
          <w:b/>
        </w:rPr>
      </w:pPr>
    </w:p>
    <w:p w:rsidR="00E568F8" w:rsidRDefault="00E568F8">
      <w:pPr>
        <w:jc w:val="right"/>
        <w:rPr>
          <w:b/>
        </w:rPr>
      </w:pPr>
    </w:p>
    <w:p w:rsidR="00E568F8" w:rsidRDefault="00E568F8">
      <w:pPr>
        <w:jc w:val="right"/>
        <w:rPr>
          <w:b/>
        </w:rPr>
      </w:pPr>
    </w:p>
    <w:p w:rsidR="000B16CD" w:rsidRDefault="000B16CD">
      <w:pPr>
        <w:jc w:val="right"/>
        <w:rPr>
          <w:b/>
        </w:rPr>
      </w:pPr>
    </w:p>
    <w:p w:rsidR="000B16CD" w:rsidRDefault="000B16CD">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w:t>
      </w:r>
      <w:r w:rsidRPr="00163538">
        <w:t>(Kg.)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rsidP="00871D2B">
      <w:pPr>
        <w:ind w:left="1440" w:hanging="720"/>
        <w:jc w:val="both"/>
        <w:rPr>
          <w:b/>
        </w:rPr>
      </w:pPr>
      <w:r>
        <w:rPr>
          <w:b/>
        </w:rPr>
        <w:t>a.</w:t>
      </w:r>
      <w:r>
        <w:rPr>
          <w:b/>
        </w:rPr>
        <w:tab/>
        <w:t xml:space="preserve">For </w:t>
      </w:r>
      <w:r w:rsidR="00343627">
        <w:rPr>
          <w:b/>
        </w:rPr>
        <w:t>Equipment</w:t>
      </w:r>
      <w:r w:rsidR="00DF0C86">
        <w:rPr>
          <w:b/>
        </w:rPr>
        <w:t xml:space="preserve"> </w:t>
      </w:r>
      <w:r>
        <w:rPr>
          <w:b/>
        </w:rPr>
        <w:t>to be</w:t>
      </w:r>
      <w:r w:rsidR="00871D2B">
        <w:rPr>
          <w:b/>
        </w:rPr>
        <w:t xml:space="preserve"> </w:t>
      </w:r>
      <w:r>
        <w:rPr>
          <w:b/>
        </w:rPr>
        <w:t>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rsidP="00871D2B">
      <w:pPr>
        <w:numPr>
          <w:ilvl w:val="12"/>
          <w:numId w:val="0"/>
        </w:numPr>
        <w:ind w:left="2160" w:hanging="720"/>
        <w:jc w:val="both"/>
      </w:pPr>
      <w:r>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sidRPr="00180E65">
        <w:rPr>
          <w:b/>
        </w:rPr>
        <w:t>Equipment</w:t>
      </w:r>
      <w:r w:rsidRPr="00180E65">
        <w:rPr>
          <w:b/>
        </w:rPr>
        <w:t xml:space="preserve"> M</w:t>
      </w:r>
      <w:r>
        <w:rPr>
          <w:b/>
        </w:rPr>
        <w:t>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07ECD">
        <w:rPr>
          <w:szCs w:val="20"/>
        </w:rPr>
        <w:t>Equipment</w:t>
      </w:r>
      <w:r w:rsidR="00871D2B">
        <w:rPr>
          <w:szCs w:val="20"/>
        </w:rPr>
        <w:t xml:space="preserve"> Supplies</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rsidP="00871D2B">
      <w:pPr>
        <w:ind w:left="720" w:hanging="720"/>
        <w:jc w:val="both"/>
        <w:rPr>
          <w:b/>
        </w:rPr>
      </w:pPr>
      <w:r>
        <w:rPr>
          <w:b/>
        </w:rPr>
        <w:t xml:space="preserve">11. </w:t>
      </w:r>
      <w:r>
        <w:rPr>
          <w:b/>
        </w:rPr>
        <w:tab/>
        <w:t xml:space="preserve">Installation and Demonstration of </w:t>
      </w:r>
      <w:r w:rsidR="00343627">
        <w:rPr>
          <w:b/>
        </w:rPr>
        <w:t>Equipment</w:t>
      </w:r>
      <w:r w:rsidR="00871D2B">
        <w:rPr>
          <w:b/>
        </w:rPr>
        <w:t xml:space="preserve"> Supplies</w:t>
      </w:r>
      <w:r w:rsidR="003B7DE9">
        <w:rPr>
          <w:b/>
        </w:rPr>
        <w:t>.</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rsidRPr="00180E65">
        <w:t>Equipment</w:t>
      </w:r>
      <w:r w:rsidR="00DF0C86" w:rsidRPr="00180E65">
        <w:t xml:space="preserve"> </w:t>
      </w:r>
      <w:r w:rsidRPr="00180E65">
        <w:t xml:space="preserve">separately.  The technical and other personnel needed for installation of the </w:t>
      </w:r>
      <w:r w:rsidR="00430417" w:rsidRPr="00180E65">
        <w:t>Equipment</w:t>
      </w:r>
      <w:r w:rsidRPr="00180E65">
        <w:t xml:space="preserve"> shall be provided by the </w:t>
      </w:r>
      <w:r w:rsidR="000A26F7" w:rsidRPr="00180E65">
        <w:t>Supplier / Contractor</w:t>
      </w:r>
      <w:r w:rsidRPr="00180E65">
        <w:t xml:space="preserve"> at his cost.  The</w:t>
      </w:r>
      <w:r>
        <w:t xml:space="preserve"> entire cost of installation, configuration, application except that of the needed hardware, shall be borne by the </w:t>
      </w:r>
      <w:r w:rsidR="000A26F7">
        <w:t>Supplier / Contractor</w:t>
      </w:r>
      <w:r>
        <w:t>.</w:t>
      </w: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rsidRPr="00180E65">
        <w:t>Equipment</w:t>
      </w:r>
      <w:r w:rsidRPr="00180E65">
        <w:t xml:space="preserve">, as stated in Clause </w:t>
      </w:r>
      <w:r w:rsidRPr="00180E65">
        <w:rPr>
          <w:b/>
        </w:rPr>
        <w:t xml:space="preserve">11 a) </w:t>
      </w:r>
      <w:r w:rsidRPr="00180E65">
        <w:t xml:space="preserve">above, the complete </w:t>
      </w:r>
      <w:r w:rsidRPr="00180E65">
        <w:rPr>
          <w:b/>
        </w:rPr>
        <w:t>working of each item</w:t>
      </w:r>
      <w:r w:rsidRPr="00180E65">
        <w:t xml:space="preserve"> of </w:t>
      </w:r>
      <w:r w:rsidR="00430417" w:rsidRPr="00180E65">
        <w:t>Equipment</w:t>
      </w:r>
      <w:r w:rsidRPr="00180E65">
        <w:t xml:space="preserve"> for the purpose of performing the intended Laboratory experiments</w:t>
      </w:r>
      <w:r>
        <w:t xml:space="preserve">,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rsidRPr="00180E65">
        <w:t>Equipment</w:t>
      </w:r>
      <w:r w:rsidRPr="00180E65">
        <w:t xml:space="preserve"> (item-wise) have been satisfactorily installed and demonstrated by th</w:t>
      </w:r>
      <w:r>
        <w:t xml:space="preserve">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sidRPr="00180E65">
        <w:rPr>
          <w:b/>
          <w:u w:val="single"/>
        </w:rPr>
        <w:t>Equipment</w:t>
      </w:r>
      <w:r w:rsidRPr="00180E65">
        <w:rPr>
          <w:b/>
          <w:u w:val="single"/>
        </w:rPr>
        <w:t xml:space="preserve"> Manufactured/Available in Pakista</w:t>
      </w:r>
      <w:r w:rsidR="00944040" w:rsidRPr="00180E65">
        <w:rPr>
          <w:b/>
          <w:u w:val="single"/>
        </w:rPr>
        <w:t xml:space="preserve">n </w:t>
      </w:r>
      <w:r w:rsidRPr="00180E65">
        <w:rPr>
          <w:b/>
          <w:u w:val="single"/>
        </w:rPr>
        <w:t>without involving im</w:t>
      </w:r>
      <w:r>
        <w:rPr>
          <w:b/>
          <w:u w:val="single"/>
        </w:rPr>
        <w:t>port.</w:t>
      </w:r>
    </w:p>
    <w:p w:rsidR="001973B1" w:rsidRDefault="001973B1">
      <w:pPr>
        <w:ind w:left="720"/>
        <w:rPr>
          <w:b/>
        </w:rPr>
      </w:pPr>
    </w:p>
    <w:p w:rsidR="001973B1" w:rsidRDefault="001973B1">
      <w:pPr>
        <w:ind w:left="1440" w:hanging="720"/>
        <w:jc w:val="both"/>
      </w:pPr>
      <w:r>
        <w:t>i.</w:t>
      </w:r>
      <w:r>
        <w:tab/>
        <w:t xml:space="preserve">For all those items of </w:t>
      </w:r>
      <w:r w:rsidR="00343627" w:rsidRPr="00180E65">
        <w:t>Equipment</w:t>
      </w:r>
      <w:r w:rsidR="00DF0C86" w:rsidRPr="00180E65">
        <w:t xml:space="preserve"> </w:t>
      </w:r>
      <w:r w:rsidRPr="00180E65">
        <w:t xml:space="preserve">for which the completion certificate has been issued by the </w:t>
      </w:r>
      <w:r w:rsidR="001875AB" w:rsidRPr="00180E65">
        <w:t>University</w:t>
      </w:r>
      <w:r w:rsidRPr="00180E65">
        <w:t xml:space="preserve">, as stated in Clause </w:t>
      </w:r>
      <w:r w:rsidRPr="00180E65">
        <w:rPr>
          <w:b/>
        </w:rPr>
        <w:t>12</w:t>
      </w:r>
      <w:r w:rsidRPr="00180E65">
        <w:t xml:space="preserve"> above, the </w:t>
      </w:r>
      <w:r w:rsidR="001875AB" w:rsidRPr="00180E65">
        <w:t>University</w:t>
      </w:r>
      <w:r w:rsidRPr="00180E65">
        <w:t xml:space="preserve"> will pay to the </w:t>
      </w:r>
      <w:r w:rsidR="000A26F7" w:rsidRPr="00180E65">
        <w:t>Supplier / Contra</w:t>
      </w:r>
      <w:r w:rsidR="000A26F7">
        <w:t>ctor</w:t>
      </w:r>
      <w:r>
        <w:t xml:space="preserve"> total price of the items quoted by the </w:t>
      </w:r>
      <w:r w:rsidR="000A26F7">
        <w:t>Supplier / Contractor</w:t>
      </w:r>
      <w:r>
        <w:t>.</w:t>
      </w:r>
    </w:p>
    <w:p w:rsidR="001973B1" w:rsidRDefault="001973B1">
      <w:pPr>
        <w:ind w:left="720"/>
        <w:jc w:val="both"/>
      </w:pPr>
    </w:p>
    <w:p w:rsidR="001973B1" w:rsidRPr="00180E65" w:rsidRDefault="001973B1">
      <w:pPr>
        <w:ind w:left="1440" w:hanging="720"/>
        <w:jc w:val="both"/>
      </w:pPr>
      <w:r>
        <w:rPr>
          <w:b/>
        </w:rPr>
        <w:t>ii.</w:t>
      </w:r>
      <w:r>
        <w:rPr>
          <w:b/>
        </w:rPr>
        <w:tab/>
      </w:r>
      <w:r>
        <w:t xml:space="preserve">The payment for those items of </w:t>
      </w:r>
      <w:r w:rsidR="00343627" w:rsidRPr="00180E65">
        <w:t>Equipment</w:t>
      </w:r>
      <w:r w:rsidRPr="00180E65">
        <w:t xml:space="preserve"> for which the completion certificate has not been issued by the </w:t>
      </w:r>
      <w:r w:rsidR="001875AB" w:rsidRPr="00180E65">
        <w:t>University</w:t>
      </w:r>
      <w:r w:rsidRPr="00180E65">
        <w:t xml:space="preserve">, as stated in Clause </w:t>
      </w:r>
      <w:r w:rsidRPr="00180E65">
        <w:rPr>
          <w:b/>
        </w:rPr>
        <w:t>12</w:t>
      </w:r>
      <w:r w:rsidRPr="00180E65">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sidRPr="00180E65">
        <w:rPr>
          <w:b/>
        </w:rPr>
        <w:t>13 a) i</w:t>
      </w:r>
      <w:r w:rsidRPr="00180E65">
        <w:t xml:space="preserve"> above </w:t>
      </w:r>
    </w:p>
    <w:p w:rsidR="001973B1" w:rsidRPr="00180E65" w:rsidRDefault="001973B1">
      <w:pPr>
        <w:jc w:val="both"/>
      </w:pPr>
    </w:p>
    <w:p w:rsidR="001973B1" w:rsidRPr="00180E65" w:rsidRDefault="001973B1">
      <w:pPr>
        <w:jc w:val="both"/>
      </w:pPr>
      <w:r w:rsidRPr="00180E65">
        <w:tab/>
        <w:t>b)</w:t>
      </w:r>
      <w:r w:rsidRPr="00180E65">
        <w:tab/>
      </w:r>
      <w:r w:rsidRPr="00180E65">
        <w:rPr>
          <w:b/>
        </w:rPr>
        <w:t>CATEGORY-B</w:t>
      </w:r>
      <w:r w:rsidR="001F7BF0" w:rsidRPr="00180E65">
        <w:t>:</w:t>
      </w:r>
      <w:r w:rsidRPr="00180E65">
        <w:tab/>
      </w:r>
      <w:r w:rsidR="008B402E" w:rsidRPr="00180E65">
        <w:rPr>
          <w:b/>
          <w:u w:val="single"/>
        </w:rPr>
        <w:t>Equipment</w:t>
      </w:r>
      <w:r w:rsidRPr="00180E65">
        <w:rPr>
          <w:b/>
          <w:u w:val="single"/>
        </w:rPr>
        <w:t xml:space="preserve"> Imported from Approved Countries</w:t>
      </w:r>
      <w:r w:rsidRPr="00180E65">
        <w:t>.</w:t>
      </w:r>
    </w:p>
    <w:p w:rsidR="001973B1" w:rsidRPr="00180E65" w:rsidRDefault="001973B1">
      <w:pPr>
        <w:jc w:val="both"/>
      </w:pPr>
    </w:p>
    <w:p w:rsidR="001973B1" w:rsidRDefault="001973B1">
      <w:pPr>
        <w:jc w:val="both"/>
      </w:pPr>
      <w:r w:rsidRPr="00180E65">
        <w:tab/>
        <w:t xml:space="preserve">The payment for this category of </w:t>
      </w:r>
      <w:r w:rsidR="008B402E" w:rsidRPr="00180E65">
        <w:t>Equipment</w:t>
      </w:r>
      <w:r w:rsidRPr="00180E65">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E568F8" w:rsidRDefault="00E568F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xml:space="preserve">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 xml:space="preserve">13 a)i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rsidP="005D590D">
      <w:pPr>
        <w:numPr>
          <w:ilvl w:val="12"/>
          <w:numId w:val="0"/>
        </w:numPr>
        <w:ind w:left="2160" w:hanging="720"/>
        <w:jc w:val="both"/>
      </w:pPr>
      <w:r>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sidRPr="00180E65">
        <w:rPr>
          <w:b/>
        </w:rPr>
        <w:t xml:space="preserve">partially completed </w:t>
      </w:r>
      <w:r w:rsidR="000F06C6" w:rsidRPr="00180E65">
        <w:rPr>
          <w:b/>
        </w:rPr>
        <w:t>Equipment</w:t>
      </w:r>
      <w:r w:rsidRPr="00180E65">
        <w: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w:t>
      </w:r>
      <w:r w:rsidR="005D590D">
        <w:t>become</w:t>
      </w:r>
      <w:r>
        <w:t xml:space="preserve">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w:t>
      </w:r>
      <w:r w:rsidRPr="00180E65">
        <w:t xml:space="preserve">operation of the </w:t>
      </w:r>
      <w:r w:rsidR="00ED1B58" w:rsidRPr="00180E65">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rsidP="00E568F8">
      <w:pPr>
        <w:ind w:left="720" w:hanging="720"/>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04075">
      <w:pPr>
        <w:ind w:left="2127" w:hanging="2127"/>
        <w:jc w:val="both"/>
        <w:rPr>
          <w:b/>
        </w:rPr>
      </w:pPr>
      <w:r>
        <w:t xml:space="preserve">Name of Contract:  </w:t>
      </w:r>
      <w:r>
        <w:tab/>
      </w:r>
      <w:r w:rsidRPr="00704075">
        <w:rPr>
          <w:b/>
        </w:rPr>
        <w:t xml:space="preserve">Supply, Installation, </w:t>
      </w:r>
      <w:r w:rsidR="00235756" w:rsidRPr="00704075">
        <w:rPr>
          <w:b/>
        </w:rPr>
        <w:t>and successful Commission</w:t>
      </w:r>
      <w:r w:rsidR="00C5522D" w:rsidRPr="00704075">
        <w:rPr>
          <w:b/>
        </w:rPr>
        <w:t xml:space="preserve">ing </w:t>
      </w:r>
      <w:r w:rsidR="00235756" w:rsidRPr="00704075">
        <w:rPr>
          <w:b/>
        </w:rPr>
        <w:t xml:space="preserve">/ </w:t>
      </w:r>
      <w:r w:rsidRPr="00704075">
        <w:rPr>
          <w:b/>
        </w:rPr>
        <w:t xml:space="preserve">Operation and Demonstration </w:t>
      </w:r>
      <w:r w:rsidR="00704075" w:rsidRPr="00704075">
        <w:rPr>
          <w:b/>
          <w:bCs/>
        </w:rPr>
        <w:t>Automatic Voltage Regulator for lifts</w:t>
      </w:r>
      <w:r w:rsidR="00704075" w:rsidRPr="00704075">
        <w:rPr>
          <w:b/>
        </w:rPr>
        <w:t xml:space="preserve"> </w:t>
      </w:r>
      <w:r w:rsidR="006C0796" w:rsidRPr="00704075">
        <w:rPr>
          <w:b/>
        </w:rPr>
        <w:t>at</w:t>
      </w:r>
      <w:r w:rsidRPr="00704075">
        <w:rPr>
          <w:b/>
        </w:rPr>
        <w:t xml:space="preserve"> the </w:t>
      </w:r>
      <w:r w:rsidR="006C0796" w:rsidRPr="00704075">
        <w:rPr>
          <w:b/>
        </w:rPr>
        <w:t>premises</w:t>
      </w:r>
      <w:r w:rsidRPr="00704075">
        <w:rPr>
          <w:b/>
        </w:rPr>
        <w:t xml:space="preserve"> of </w:t>
      </w:r>
      <w:r w:rsidR="009C625C" w:rsidRPr="00704075">
        <w:rPr>
          <w:b/>
          <w:noProof/>
        </w:rPr>
        <w:t>U</w:t>
      </w:r>
      <w:r w:rsidR="007C1252" w:rsidRPr="00704075">
        <w:rPr>
          <w:b/>
          <w:noProof/>
        </w:rPr>
        <w:t>S</w:t>
      </w:r>
      <w:r w:rsidR="009C625C" w:rsidRPr="00704075">
        <w:rPr>
          <w:b/>
          <w:noProof/>
        </w:rPr>
        <w:t>PCAS-W,</w:t>
      </w:r>
      <w:r w:rsidR="009C625C" w:rsidRPr="00704075">
        <w:rPr>
          <w:b/>
        </w:rPr>
        <w:t xml:space="preserve"> </w:t>
      </w:r>
      <w:r w:rsidRPr="00704075">
        <w:rPr>
          <w:b/>
        </w:rPr>
        <w:t>Mehran University</w:t>
      </w:r>
      <w:r w:rsidR="00ED33BB" w:rsidRPr="00704075">
        <w:rPr>
          <w:b/>
        </w:rPr>
        <w:t xml:space="preserve"> </w:t>
      </w:r>
      <w:r w:rsidRPr="00704075">
        <w:rPr>
          <w:b/>
        </w:rPr>
        <w:t xml:space="preserve">of Engineering &amp; Technology, </w:t>
      </w:r>
      <w:r w:rsidR="00832EF7" w:rsidRPr="00704075">
        <w:rPr>
          <w:b/>
        </w:rPr>
        <w:t>Jamshoro</w:t>
      </w:r>
      <w:r w:rsidRPr="00704075">
        <w:rPr>
          <w:b/>
        </w:rPr>
        <w:t>, Sindh</w:t>
      </w:r>
      <w:r w:rsidR="006C0796" w:rsidRPr="00704075">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704075">
        <w:t>8</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rsidP="00433CDB">
      <w:pPr>
        <w:numPr>
          <w:ilvl w:val="12"/>
          <w:numId w:val="0"/>
        </w:numPr>
        <w:ind w:left="720" w:hanging="720"/>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Pr="00433CDB" w:rsidRDefault="001973B1" w:rsidP="00433CDB">
      <w:pPr>
        <w:pStyle w:val="ListParagraph"/>
        <w:numPr>
          <w:ilvl w:val="0"/>
          <w:numId w:val="37"/>
        </w:numPr>
        <w:tabs>
          <w:tab w:val="clear" w:pos="2251"/>
        </w:tabs>
        <w:ind w:left="1440" w:hanging="720"/>
        <w:rPr>
          <w:szCs w:val="20"/>
        </w:rPr>
      </w:pPr>
      <w:r>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rsidP="005F1E3A">
      <w:pPr>
        <w:jc w:val="center"/>
        <w:rPr>
          <w:b/>
          <w:u w:val="single"/>
        </w:rPr>
      </w:pPr>
      <w:r>
        <w:rPr>
          <w:b/>
          <w:u w:val="single"/>
        </w:rPr>
        <w:t xml:space="preserve">FORM OF SCHEDULE TO TENDER FOR </w:t>
      </w:r>
      <w:r w:rsidR="00FA2628">
        <w:rPr>
          <w:b/>
          <w:u w:val="single"/>
        </w:rPr>
        <w:t>EQUIPMENT</w:t>
      </w:r>
      <w:r w:rsidR="0057289A">
        <w:rPr>
          <w:b/>
          <w:szCs w:val="20"/>
          <w:u w:val="single"/>
        </w:rPr>
        <w:t xml:space="preserve"> </w:t>
      </w:r>
      <w:r>
        <w:rPr>
          <w:b/>
          <w:u w:val="single"/>
        </w:rPr>
        <w:t>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503"/>
        <w:gridCol w:w="1709"/>
        <w:gridCol w:w="1580"/>
        <w:gridCol w:w="964"/>
        <w:gridCol w:w="879"/>
        <w:gridCol w:w="1228"/>
      </w:tblGrid>
      <w:tr w:rsidR="00CC0AE8" w:rsidTr="005F1E3A">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814" w:type="pct"/>
          </w:tcPr>
          <w:p w:rsidR="001973B1" w:rsidRPr="005F1E3A" w:rsidRDefault="001973B1">
            <w:pPr>
              <w:jc w:val="center"/>
              <w:rPr>
                <w:b/>
              </w:rPr>
            </w:pPr>
            <w:r w:rsidRPr="005F1E3A">
              <w:rPr>
                <w:b/>
              </w:rPr>
              <w:t>Description</w:t>
            </w:r>
          </w:p>
          <w:p w:rsidR="001973B1" w:rsidRPr="005F1E3A" w:rsidRDefault="001973B1" w:rsidP="00BF665C">
            <w:pPr>
              <w:jc w:val="center"/>
              <w:rPr>
                <w:b/>
              </w:rPr>
            </w:pPr>
            <w:r w:rsidRPr="005F1E3A">
              <w:rPr>
                <w:b/>
              </w:rPr>
              <w:t xml:space="preserve">Of </w:t>
            </w:r>
            <w:r w:rsidR="00343627" w:rsidRPr="005F1E3A">
              <w:rPr>
                <w:b/>
              </w:rPr>
              <w:t>E</w:t>
            </w:r>
            <w:r w:rsidR="00DB301C" w:rsidRPr="005F1E3A">
              <w:rPr>
                <w:b/>
              </w:rPr>
              <w:t>quipment</w:t>
            </w:r>
          </w:p>
        </w:tc>
        <w:tc>
          <w:tcPr>
            <w:tcW w:w="926"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rsidP="00BF665C">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rsidP="00BF665C">
            <w:pPr>
              <w:jc w:val="center"/>
              <w:rPr>
                <w:b/>
              </w:rPr>
            </w:pPr>
            <w:r>
              <w:rPr>
                <w:b/>
              </w:rPr>
              <w:t xml:space="preserve">Of </w:t>
            </w:r>
            <w:r w:rsidR="00FA2628">
              <w:rPr>
                <w:b/>
              </w:rPr>
              <w:t>Equipment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5F1E3A">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814" w:type="pct"/>
          </w:tcPr>
          <w:p w:rsidR="001973B1" w:rsidRPr="005F1E3A" w:rsidRDefault="001973B1">
            <w:pPr>
              <w:jc w:val="center"/>
              <w:rPr>
                <w:b/>
              </w:rPr>
            </w:pPr>
            <w:r w:rsidRPr="005F1E3A">
              <w:rPr>
                <w:b/>
              </w:rPr>
              <w:t>3</w:t>
            </w:r>
          </w:p>
        </w:tc>
        <w:tc>
          <w:tcPr>
            <w:tcW w:w="926"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rsidP="00635096">
      <w:pPr>
        <w:jc w:val="center"/>
        <w:rPr>
          <w:b/>
          <w:u w:val="single"/>
        </w:rPr>
      </w:pPr>
      <w:r>
        <w:rPr>
          <w:b/>
          <w:u w:val="single"/>
        </w:rPr>
        <w:t xml:space="preserve">FORM OF SCHEDULE TO TENDER FOR </w:t>
      </w:r>
      <w:r w:rsidR="00DB301C">
        <w:rPr>
          <w:b/>
          <w:u w:val="single"/>
        </w:rPr>
        <w:t>EQUIPMENT</w:t>
      </w:r>
      <w:r w:rsidR="00635096" w:rsidRPr="00635096">
        <w:rPr>
          <w:b/>
          <w:u w:val="single"/>
        </w:rPr>
        <w:t xml:space="preserve"> </w:t>
      </w: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1"/>
        <w:gridCol w:w="698"/>
        <w:gridCol w:w="1222"/>
        <w:gridCol w:w="1456"/>
        <w:gridCol w:w="1230"/>
        <w:gridCol w:w="700"/>
        <w:gridCol w:w="878"/>
        <w:gridCol w:w="1054"/>
        <w:gridCol w:w="878"/>
        <w:gridCol w:w="1052"/>
      </w:tblGrid>
      <w:tr w:rsidR="00111F6B" w:rsidTr="00AF61D2">
        <w:tc>
          <w:tcPr>
            <w:tcW w:w="259"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32" w:type="pct"/>
            <w:vAlign w:val="center"/>
          </w:tcPr>
          <w:p w:rsidR="001973B1" w:rsidRPr="0057289A" w:rsidRDefault="001973B1" w:rsidP="00111F6B">
            <w:pPr>
              <w:jc w:val="center"/>
              <w:rPr>
                <w:b/>
                <w:sz w:val="20"/>
                <w:szCs w:val="20"/>
              </w:rPr>
            </w:pPr>
            <w:r w:rsidRPr="0057289A">
              <w:rPr>
                <w:b/>
                <w:sz w:val="20"/>
                <w:szCs w:val="20"/>
              </w:rPr>
              <w:t>Description</w:t>
            </w:r>
          </w:p>
          <w:p w:rsidR="001973B1" w:rsidRPr="0057289A" w:rsidRDefault="001973B1" w:rsidP="00BF665C">
            <w:pPr>
              <w:jc w:val="center"/>
              <w:rPr>
                <w:b/>
                <w:sz w:val="20"/>
                <w:szCs w:val="20"/>
              </w:rPr>
            </w:pPr>
            <w:r w:rsidRPr="0057289A">
              <w:rPr>
                <w:b/>
                <w:sz w:val="20"/>
                <w:szCs w:val="20"/>
              </w:rPr>
              <w:t xml:space="preserve">Of </w:t>
            </w:r>
            <w:r w:rsidR="00DB301C" w:rsidRPr="0057289A">
              <w:rPr>
                <w:b/>
                <w:sz w:val="20"/>
                <w:szCs w:val="20"/>
              </w:rPr>
              <w:t>Equipment</w:t>
            </w:r>
          </w:p>
        </w:tc>
        <w:tc>
          <w:tcPr>
            <w:tcW w:w="753"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BF665C">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BF665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AF61D2">
        <w:tc>
          <w:tcPr>
            <w:tcW w:w="259"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32" w:type="pct"/>
          </w:tcPr>
          <w:p w:rsidR="001973B1" w:rsidRDefault="001973B1">
            <w:pPr>
              <w:jc w:val="center"/>
              <w:rPr>
                <w:b/>
                <w:sz w:val="20"/>
              </w:rPr>
            </w:pPr>
            <w:r>
              <w:rPr>
                <w:b/>
                <w:sz w:val="20"/>
              </w:rPr>
              <w:t>3</w:t>
            </w:r>
          </w:p>
        </w:tc>
        <w:tc>
          <w:tcPr>
            <w:tcW w:w="753"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7"/>
        <w:gridCol w:w="1195"/>
        <w:gridCol w:w="1414"/>
        <w:gridCol w:w="1709"/>
        <w:gridCol w:w="984"/>
        <w:gridCol w:w="1426"/>
        <w:gridCol w:w="1605"/>
      </w:tblGrid>
      <w:tr w:rsidR="001973B1" w:rsidTr="00AF61D2">
        <w:trPr>
          <w:jc w:val="center"/>
        </w:trPr>
        <w:tc>
          <w:tcPr>
            <w:tcW w:w="827" w:type="dxa"/>
            <w:vAlign w:val="center"/>
          </w:tcPr>
          <w:p w:rsidR="001973B1" w:rsidRDefault="001973B1">
            <w:pPr>
              <w:jc w:val="center"/>
              <w:rPr>
                <w:b/>
              </w:rPr>
            </w:pPr>
            <w:r>
              <w:rPr>
                <w:b/>
              </w:rPr>
              <w:t>S.No.</w:t>
            </w:r>
          </w:p>
        </w:tc>
        <w:tc>
          <w:tcPr>
            <w:tcW w:w="1195" w:type="dxa"/>
            <w:vAlign w:val="center"/>
          </w:tcPr>
          <w:p w:rsidR="001973B1" w:rsidRDefault="001973B1">
            <w:pPr>
              <w:jc w:val="center"/>
              <w:rPr>
                <w:b/>
              </w:rPr>
            </w:pPr>
            <w:r>
              <w:rPr>
                <w:b/>
              </w:rPr>
              <w:t>Code/</w:t>
            </w:r>
          </w:p>
          <w:p w:rsidR="001973B1" w:rsidRDefault="001973B1">
            <w:pPr>
              <w:jc w:val="center"/>
              <w:rPr>
                <w:b/>
              </w:rPr>
            </w:pPr>
            <w:r>
              <w:rPr>
                <w:b/>
              </w:rPr>
              <w:t>Item No.</w:t>
            </w:r>
          </w:p>
        </w:tc>
        <w:tc>
          <w:tcPr>
            <w:tcW w:w="1414" w:type="dxa"/>
            <w:vAlign w:val="center"/>
          </w:tcPr>
          <w:p w:rsidR="001973B1" w:rsidRDefault="001973B1">
            <w:pPr>
              <w:jc w:val="center"/>
              <w:rPr>
                <w:b/>
              </w:rPr>
            </w:pPr>
            <w:r>
              <w:rPr>
                <w:b/>
              </w:rPr>
              <w:t>Description</w:t>
            </w:r>
          </w:p>
          <w:p w:rsidR="001973B1" w:rsidRDefault="001973B1" w:rsidP="00BF665C">
            <w:pPr>
              <w:jc w:val="center"/>
              <w:rPr>
                <w:b/>
              </w:rPr>
            </w:pPr>
            <w:r>
              <w:rPr>
                <w:b/>
              </w:rPr>
              <w:t xml:space="preserve">of </w:t>
            </w:r>
            <w:r w:rsidR="00DB301C">
              <w:rPr>
                <w:b/>
              </w:rPr>
              <w:t>Equipment</w:t>
            </w:r>
          </w:p>
        </w:tc>
        <w:tc>
          <w:tcPr>
            <w:tcW w:w="1709" w:type="dxa"/>
            <w:vAlign w:val="center"/>
          </w:tcPr>
          <w:p w:rsidR="001973B1" w:rsidRDefault="001973B1">
            <w:pPr>
              <w:jc w:val="center"/>
              <w:rPr>
                <w:b/>
              </w:rPr>
            </w:pPr>
            <w:r>
              <w:rPr>
                <w:b/>
              </w:rPr>
              <w:t>Quantity</w:t>
            </w:r>
          </w:p>
          <w:p w:rsidR="001973B1" w:rsidRDefault="001973B1" w:rsidP="00BF665C">
            <w:pPr>
              <w:jc w:val="center"/>
              <w:rPr>
                <w:b/>
              </w:rPr>
            </w:pPr>
            <w:r>
              <w:rPr>
                <w:b/>
              </w:rPr>
              <w:t xml:space="preserve">Of </w:t>
            </w:r>
            <w:r w:rsidR="00DB301C">
              <w:rPr>
                <w:b/>
              </w:rPr>
              <w:t>Equipment</w:t>
            </w:r>
          </w:p>
        </w:tc>
        <w:tc>
          <w:tcPr>
            <w:tcW w:w="984" w:type="dxa"/>
            <w:vAlign w:val="center"/>
          </w:tcPr>
          <w:p w:rsidR="001973B1" w:rsidRDefault="001973B1">
            <w:pPr>
              <w:jc w:val="center"/>
              <w:rPr>
                <w:b/>
              </w:rPr>
            </w:pPr>
            <w:r>
              <w:rPr>
                <w:b/>
              </w:rPr>
              <w:t>Unit</w:t>
            </w:r>
          </w:p>
        </w:tc>
        <w:tc>
          <w:tcPr>
            <w:tcW w:w="1426"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05"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AF61D2">
        <w:trPr>
          <w:jc w:val="center"/>
        </w:trPr>
        <w:tc>
          <w:tcPr>
            <w:tcW w:w="827" w:type="dxa"/>
          </w:tcPr>
          <w:p w:rsidR="001973B1" w:rsidRDefault="001973B1">
            <w:pPr>
              <w:jc w:val="center"/>
              <w:rPr>
                <w:b/>
              </w:rPr>
            </w:pPr>
            <w:r>
              <w:rPr>
                <w:b/>
              </w:rPr>
              <w:t>1</w:t>
            </w:r>
          </w:p>
        </w:tc>
        <w:tc>
          <w:tcPr>
            <w:tcW w:w="1195" w:type="dxa"/>
          </w:tcPr>
          <w:p w:rsidR="001973B1" w:rsidRDefault="001973B1">
            <w:pPr>
              <w:jc w:val="center"/>
              <w:rPr>
                <w:b/>
              </w:rPr>
            </w:pPr>
            <w:r>
              <w:rPr>
                <w:b/>
              </w:rPr>
              <w:t>2</w:t>
            </w:r>
          </w:p>
        </w:tc>
        <w:tc>
          <w:tcPr>
            <w:tcW w:w="1414" w:type="dxa"/>
          </w:tcPr>
          <w:p w:rsidR="001973B1" w:rsidRDefault="001973B1">
            <w:pPr>
              <w:jc w:val="center"/>
              <w:rPr>
                <w:b/>
              </w:rPr>
            </w:pPr>
            <w:r>
              <w:rPr>
                <w:b/>
              </w:rPr>
              <w:t>3</w:t>
            </w:r>
          </w:p>
        </w:tc>
        <w:tc>
          <w:tcPr>
            <w:tcW w:w="1709" w:type="dxa"/>
          </w:tcPr>
          <w:p w:rsidR="001973B1" w:rsidRDefault="001973B1">
            <w:pPr>
              <w:jc w:val="center"/>
              <w:rPr>
                <w:b/>
              </w:rPr>
            </w:pPr>
            <w:r>
              <w:rPr>
                <w:b/>
              </w:rPr>
              <w:t>5</w:t>
            </w:r>
          </w:p>
        </w:tc>
        <w:tc>
          <w:tcPr>
            <w:tcW w:w="984" w:type="dxa"/>
          </w:tcPr>
          <w:p w:rsidR="001973B1" w:rsidRDefault="001973B1">
            <w:pPr>
              <w:jc w:val="center"/>
              <w:rPr>
                <w:b/>
              </w:rPr>
            </w:pPr>
            <w:r>
              <w:rPr>
                <w:b/>
              </w:rPr>
              <w:t>6</w:t>
            </w:r>
          </w:p>
        </w:tc>
        <w:tc>
          <w:tcPr>
            <w:tcW w:w="1426" w:type="dxa"/>
          </w:tcPr>
          <w:p w:rsidR="001973B1" w:rsidRDefault="001973B1">
            <w:pPr>
              <w:jc w:val="center"/>
              <w:rPr>
                <w:b/>
              </w:rPr>
            </w:pPr>
            <w:r>
              <w:rPr>
                <w:b/>
              </w:rPr>
              <w:t>7</w:t>
            </w:r>
          </w:p>
        </w:tc>
        <w:tc>
          <w:tcPr>
            <w:tcW w:w="1605" w:type="dxa"/>
          </w:tcPr>
          <w:p w:rsidR="001973B1" w:rsidRDefault="001973B1">
            <w:pPr>
              <w:jc w:val="center"/>
              <w:rPr>
                <w:b/>
              </w:rPr>
            </w:pPr>
            <w:r>
              <w:rPr>
                <w:b/>
              </w:rPr>
              <w:t>8</w:t>
            </w: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bl>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25"/>
        <w:gridCol w:w="838"/>
        <w:gridCol w:w="1080"/>
        <w:gridCol w:w="1080"/>
        <w:gridCol w:w="1080"/>
        <w:gridCol w:w="990"/>
        <w:gridCol w:w="1170"/>
      </w:tblGrid>
      <w:tr w:rsidR="001973B1" w:rsidTr="00AF61D2">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25" w:type="dxa"/>
            <w:vAlign w:val="center"/>
          </w:tcPr>
          <w:p w:rsidR="001973B1" w:rsidRPr="00AF61D2" w:rsidRDefault="001973B1">
            <w:pPr>
              <w:jc w:val="center"/>
              <w:rPr>
                <w:b/>
                <w:sz w:val="20"/>
                <w:szCs w:val="20"/>
              </w:rPr>
            </w:pPr>
            <w:r w:rsidRPr="00AF61D2">
              <w:rPr>
                <w:b/>
                <w:sz w:val="20"/>
                <w:szCs w:val="20"/>
              </w:rPr>
              <w:t>Description</w:t>
            </w:r>
          </w:p>
          <w:p w:rsidR="001973B1" w:rsidRPr="00AF61D2" w:rsidRDefault="001973B1" w:rsidP="00BF665C">
            <w:pPr>
              <w:jc w:val="center"/>
              <w:rPr>
                <w:b/>
                <w:sz w:val="20"/>
                <w:szCs w:val="20"/>
              </w:rPr>
            </w:pPr>
            <w:r w:rsidRPr="00AF61D2">
              <w:rPr>
                <w:b/>
                <w:sz w:val="20"/>
                <w:szCs w:val="20"/>
              </w:rPr>
              <w:t xml:space="preserve">of </w:t>
            </w:r>
            <w:r w:rsidR="00DB301C" w:rsidRPr="00AF61D2">
              <w:rPr>
                <w:b/>
                <w:sz w:val="20"/>
                <w:szCs w:val="20"/>
              </w:rPr>
              <w:t>Equipment</w:t>
            </w:r>
          </w:p>
        </w:tc>
        <w:tc>
          <w:tcPr>
            <w:tcW w:w="83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AF61D2">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25" w:type="dxa"/>
          </w:tcPr>
          <w:p w:rsidR="001973B1" w:rsidRDefault="001973B1">
            <w:pPr>
              <w:jc w:val="center"/>
              <w:rPr>
                <w:b/>
                <w:sz w:val="20"/>
              </w:rPr>
            </w:pPr>
            <w:r>
              <w:rPr>
                <w:b/>
                <w:sz w:val="20"/>
              </w:rPr>
              <w:t>3</w:t>
            </w:r>
          </w:p>
        </w:tc>
        <w:tc>
          <w:tcPr>
            <w:tcW w:w="83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307ECD">
        <w:rPr>
          <w:szCs w:val="20"/>
        </w:rPr>
        <w:t>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A63E84" w:rsidRDefault="00A63E84">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lastRenderedPageBreak/>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9B51A9"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9B51A9" w:rsidRDefault="009B51A9">
      <w:r>
        <w:br w:type="page"/>
      </w: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rsidP="00BF665C">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7D6BBB" w:rsidRDefault="007D6BBB" w:rsidP="007D6BBB">
      <w:pPr>
        <w:widowControl w:val="0"/>
        <w:tabs>
          <w:tab w:val="left" w:pos="810"/>
        </w:tabs>
        <w:ind w:left="720"/>
        <w:jc w:val="center"/>
        <w:rPr>
          <w:b/>
          <w:color w:val="000000"/>
          <w:sz w:val="44"/>
          <w:szCs w:val="44"/>
        </w:rPr>
      </w:pPr>
    </w:p>
    <w:p w:rsidR="00661B38" w:rsidRPr="007D6BBB" w:rsidRDefault="00BE4738" w:rsidP="007D6BBB">
      <w:pPr>
        <w:widowControl w:val="0"/>
        <w:tabs>
          <w:tab w:val="left" w:pos="810"/>
        </w:tabs>
        <w:ind w:left="720"/>
        <w:jc w:val="center"/>
        <w:rPr>
          <w:b/>
          <w:sz w:val="36"/>
          <w:lang w:val="fr-FR"/>
        </w:rPr>
      </w:pPr>
      <w:r>
        <w:rPr>
          <w:b/>
          <w:color w:val="000000"/>
          <w:sz w:val="44"/>
          <w:szCs w:val="44"/>
        </w:rPr>
        <w:t xml:space="preserve">Supply and Installation of </w:t>
      </w:r>
      <w:r w:rsidR="007D6BBB" w:rsidRPr="007D6BBB">
        <w:rPr>
          <w:b/>
          <w:color w:val="000000"/>
          <w:sz w:val="44"/>
          <w:szCs w:val="44"/>
        </w:rPr>
        <w:t>Automatic Voltage Regulator for lifts at USPCAS-W, MUET</w:t>
      </w:r>
      <w:r w:rsidR="00130C70">
        <w:rPr>
          <w:b/>
          <w:color w:val="000000"/>
          <w:sz w:val="44"/>
          <w:szCs w:val="44"/>
        </w:rPr>
        <w:t>,</w:t>
      </w:r>
      <w:r w:rsidR="007D6BBB" w:rsidRPr="007D6BBB">
        <w:rPr>
          <w:b/>
          <w:bCs/>
          <w:sz w:val="42"/>
          <w:szCs w:val="42"/>
        </w:rPr>
        <w:t xml:space="preserve"> </w:t>
      </w:r>
      <w:r w:rsidR="00130C70" w:rsidRPr="007D6BBB">
        <w:rPr>
          <w:b/>
          <w:bCs/>
          <w:sz w:val="42"/>
          <w:szCs w:val="42"/>
        </w:rPr>
        <w:t>Jamshoro</w:t>
      </w: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661B38" w:rsidRPr="007D6BBB" w:rsidRDefault="00661B38" w:rsidP="00661B38">
      <w:pPr>
        <w:jc w:val="center"/>
        <w:rPr>
          <w:b/>
          <w:sz w:val="36"/>
          <w:lang w:val="fr-FR"/>
        </w:rPr>
      </w:pPr>
    </w:p>
    <w:p w:rsidR="00A0657E" w:rsidRDefault="00A0657E"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BE4738" w:rsidRDefault="00BE4738">
      <w:pPr>
        <w:rPr>
          <w:b/>
          <w:sz w:val="40"/>
        </w:rPr>
      </w:pPr>
      <w:r>
        <w:rPr>
          <w:b/>
          <w:sz w:val="40"/>
        </w:rPr>
        <w:br w:type="page"/>
      </w:r>
    </w:p>
    <w:p w:rsidR="002C7875" w:rsidRDefault="002C7875" w:rsidP="002C7875">
      <w:pPr>
        <w:pStyle w:val="Default"/>
        <w:jc w:val="center"/>
        <w:rPr>
          <w:b/>
          <w:bCs/>
          <w:color w:val="auto"/>
          <w:sz w:val="36"/>
          <w:szCs w:val="36"/>
        </w:rPr>
      </w:pPr>
      <w:r>
        <w:rPr>
          <w:b/>
          <w:bCs/>
          <w:color w:val="auto"/>
          <w:sz w:val="36"/>
          <w:szCs w:val="36"/>
        </w:rPr>
        <w:lastRenderedPageBreak/>
        <w:t>Section IV.  Schedule of Requirements</w:t>
      </w:r>
    </w:p>
    <w:p w:rsidR="002C7875" w:rsidRDefault="002C7875" w:rsidP="002C7875">
      <w:pPr>
        <w:pBdr>
          <w:top w:val="single" w:sz="4" w:space="1" w:color="auto"/>
          <w:bottom w:val="single" w:sz="4" w:space="1" w:color="auto"/>
        </w:pBdr>
        <w:jc w:val="center"/>
        <w:rPr>
          <w:b/>
          <w:bCs/>
          <w:color w:val="000000"/>
          <w:sz w:val="30"/>
          <w:szCs w:val="22"/>
        </w:rPr>
      </w:pPr>
      <w:r>
        <w:rPr>
          <w:b/>
          <w:bCs/>
          <w:color w:val="000000"/>
          <w:sz w:val="30"/>
          <w:szCs w:val="22"/>
        </w:rPr>
        <w:t>Mehran University of Engineering &amp; Technology Jamshoro</w:t>
      </w:r>
    </w:p>
    <w:p w:rsidR="007D6BBB" w:rsidRDefault="002C7875" w:rsidP="002C7875">
      <w:pPr>
        <w:jc w:val="center"/>
        <w:rPr>
          <w:b/>
          <w:bCs/>
          <w:color w:val="000000"/>
          <w:sz w:val="30"/>
          <w:szCs w:val="22"/>
        </w:rPr>
      </w:pPr>
      <w:r w:rsidRPr="00111968">
        <w:rPr>
          <w:b/>
          <w:bCs/>
          <w:color w:val="000000"/>
          <w:sz w:val="30"/>
          <w:szCs w:val="22"/>
        </w:rPr>
        <w:t>BILL OF QUANTITIES</w:t>
      </w:r>
      <w:r>
        <w:rPr>
          <w:b/>
          <w:bCs/>
          <w:color w:val="000000"/>
          <w:sz w:val="30"/>
          <w:szCs w:val="22"/>
        </w:rPr>
        <w:t xml:space="preserve"> (B.O.Q.)</w:t>
      </w:r>
    </w:p>
    <w:p w:rsidR="002C7875" w:rsidRDefault="002C7875" w:rsidP="002C7875">
      <w:pPr>
        <w:jc w:val="center"/>
        <w:rPr>
          <w:b/>
          <w:bCs/>
          <w:color w:val="000000"/>
          <w:sz w:val="30"/>
          <w:szCs w:val="22"/>
        </w:rPr>
      </w:pPr>
    </w:p>
    <w:tbl>
      <w:tblPr>
        <w:tblW w:w="9794" w:type="dxa"/>
        <w:jc w:val="center"/>
        <w:tblLayout w:type="fixed"/>
        <w:tblLook w:val="04A0" w:firstRow="1" w:lastRow="0" w:firstColumn="1" w:lastColumn="0" w:noHBand="0" w:noVBand="1"/>
      </w:tblPr>
      <w:tblGrid>
        <w:gridCol w:w="705"/>
        <w:gridCol w:w="5860"/>
        <w:gridCol w:w="1260"/>
        <w:gridCol w:w="815"/>
        <w:gridCol w:w="1154"/>
      </w:tblGrid>
      <w:tr w:rsidR="002C7875" w:rsidRPr="00631667" w:rsidTr="00686F99">
        <w:trPr>
          <w:trHeight w:val="80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875" w:rsidRPr="00631667" w:rsidRDefault="002C7875" w:rsidP="00686F99">
            <w:pPr>
              <w:jc w:val="center"/>
              <w:rPr>
                <w:b/>
                <w:bCs/>
                <w:color w:val="000000"/>
                <w:sz w:val="22"/>
                <w:szCs w:val="22"/>
              </w:rPr>
            </w:pPr>
            <w:r w:rsidRPr="00631667">
              <w:rPr>
                <w:b/>
                <w:bCs/>
                <w:color w:val="000000"/>
                <w:sz w:val="22"/>
                <w:szCs w:val="22"/>
              </w:rPr>
              <w:t>Sr. No.</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rsidR="002C7875" w:rsidRPr="00631667" w:rsidRDefault="002C7875" w:rsidP="00686F99">
            <w:pPr>
              <w:jc w:val="center"/>
              <w:rPr>
                <w:b/>
                <w:bCs/>
                <w:color w:val="000000"/>
                <w:sz w:val="22"/>
                <w:szCs w:val="22"/>
              </w:rPr>
            </w:pPr>
            <w:r w:rsidRPr="00631667">
              <w:rPr>
                <w:b/>
                <w:bCs/>
                <w:color w:val="000000"/>
                <w:sz w:val="22"/>
                <w:szCs w:val="22"/>
              </w:rPr>
              <w:t>Name of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C7875" w:rsidRPr="00631667" w:rsidRDefault="002C7875" w:rsidP="00686F99">
            <w:pPr>
              <w:jc w:val="center"/>
              <w:rPr>
                <w:b/>
                <w:bCs/>
                <w:color w:val="000000"/>
                <w:sz w:val="22"/>
                <w:szCs w:val="22"/>
              </w:rPr>
            </w:pPr>
            <w:r w:rsidRPr="00631667">
              <w:rPr>
                <w:b/>
                <w:bCs/>
                <w:color w:val="000000"/>
                <w:sz w:val="22"/>
                <w:szCs w:val="22"/>
              </w:rPr>
              <w:t>Quantity Required</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C7875" w:rsidRPr="00631667" w:rsidRDefault="002C7875" w:rsidP="00686F99">
            <w:pPr>
              <w:jc w:val="center"/>
              <w:rPr>
                <w:b/>
                <w:bCs/>
                <w:color w:val="000000"/>
                <w:sz w:val="22"/>
                <w:szCs w:val="22"/>
              </w:rPr>
            </w:pPr>
            <w:r w:rsidRPr="00631667">
              <w:rPr>
                <w:b/>
                <w:bCs/>
                <w:color w:val="000000"/>
                <w:sz w:val="22"/>
                <w:szCs w:val="22"/>
              </w:rPr>
              <w:t>Rate</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C7875" w:rsidRPr="00631667" w:rsidRDefault="002C7875" w:rsidP="00686F99">
            <w:pPr>
              <w:jc w:val="center"/>
              <w:rPr>
                <w:b/>
                <w:bCs/>
                <w:color w:val="000000"/>
                <w:sz w:val="22"/>
                <w:szCs w:val="22"/>
              </w:rPr>
            </w:pPr>
            <w:r w:rsidRPr="00631667">
              <w:rPr>
                <w:b/>
                <w:bCs/>
                <w:color w:val="000000"/>
                <w:sz w:val="22"/>
                <w:szCs w:val="22"/>
              </w:rPr>
              <w:t>Amount</w:t>
            </w:r>
          </w:p>
        </w:tc>
      </w:tr>
      <w:tr w:rsidR="002C7875" w:rsidRPr="00631667" w:rsidTr="005E769F">
        <w:trPr>
          <w:trHeight w:val="953"/>
          <w:jc w:val="center"/>
        </w:trPr>
        <w:tc>
          <w:tcPr>
            <w:tcW w:w="705" w:type="dxa"/>
            <w:tcBorders>
              <w:top w:val="nil"/>
              <w:left w:val="single" w:sz="4" w:space="0" w:color="auto"/>
              <w:bottom w:val="single" w:sz="4" w:space="0" w:color="auto"/>
              <w:right w:val="single" w:sz="4" w:space="0" w:color="auto"/>
            </w:tcBorders>
            <w:shd w:val="clear" w:color="auto" w:fill="auto"/>
            <w:noWrap/>
            <w:hideMark/>
          </w:tcPr>
          <w:p w:rsidR="002C7875" w:rsidRPr="00631667" w:rsidRDefault="002C7875" w:rsidP="005E769F">
            <w:pPr>
              <w:jc w:val="center"/>
              <w:rPr>
                <w:color w:val="000000"/>
                <w:sz w:val="22"/>
                <w:szCs w:val="22"/>
              </w:rPr>
            </w:pPr>
            <w:r w:rsidRPr="00631667">
              <w:rPr>
                <w:color w:val="000000"/>
                <w:sz w:val="22"/>
                <w:szCs w:val="22"/>
              </w:rPr>
              <w:t>1</w:t>
            </w:r>
          </w:p>
        </w:tc>
        <w:tc>
          <w:tcPr>
            <w:tcW w:w="5860" w:type="dxa"/>
            <w:tcBorders>
              <w:top w:val="nil"/>
              <w:left w:val="nil"/>
              <w:bottom w:val="single" w:sz="4" w:space="0" w:color="auto"/>
              <w:right w:val="single" w:sz="4" w:space="0" w:color="auto"/>
            </w:tcBorders>
            <w:shd w:val="clear" w:color="auto" w:fill="auto"/>
            <w:hideMark/>
          </w:tcPr>
          <w:p w:rsidR="005E769F" w:rsidRDefault="00BE4738" w:rsidP="005E769F">
            <w:pPr>
              <w:rPr>
                <w:color w:val="000000"/>
                <w:sz w:val="22"/>
                <w:szCs w:val="22"/>
              </w:rPr>
            </w:pPr>
            <w:r>
              <w:rPr>
                <w:color w:val="000000"/>
                <w:sz w:val="22"/>
                <w:szCs w:val="22"/>
              </w:rPr>
              <w:t>Supply</w:t>
            </w:r>
            <w:r w:rsidR="002C7875" w:rsidRPr="00631667">
              <w:rPr>
                <w:color w:val="000000"/>
                <w:sz w:val="22"/>
                <w:szCs w:val="22"/>
              </w:rPr>
              <w:t xml:space="preserve"> &amp; Installation of</w:t>
            </w:r>
            <w:r w:rsidR="002C7875">
              <w:rPr>
                <w:bCs/>
                <w:sz w:val="18"/>
                <w:szCs w:val="18"/>
              </w:rPr>
              <w:t xml:space="preserve"> </w:t>
            </w:r>
            <w:r w:rsidR="002C7875" w:rsidRPr="002C7875">
              <w:rPr>
                <w:color w:val="000000"/>
                <w:sz w:val="22"/>
                <w:szCs w:val="22"/>
              </w:rPr>
              <w:t xml:space="preserve">Automatic Voltage Regulator for lifts </w:t>
            </w:r>
            <w:r w:rsidR="00AA018D">
              <w:rPr>
                <w:color w:val="000000"/>
                <w:sz w:val="22"/>
                <w:szCs w:val="22"/>
              </w:rPr>
              <w:t>22.5 KVA</w:t>
            </w:r>
          </w:p>
          <w:p w:rsidR="005E769F" w:rsidRDefault="005E769F" w:rsidP="005E769F">
            <w:pPr>
              <w:rPr>
                <w:color w:val="000000"/>
                <w:sz w:val="22"/>
                <w:szCs w:val="22"/>
              </w:rPr>
            </w:pPr>
          </w:p>
          <w:p w:rsidR="002C7875" w:rsidRPr="00631667" w:rsidRDefault="005E769F" w:rsidP="005E769F">
            <w:pPr>
              <w:rPr>
                <w:color w:val="000000"/>
                <w:sz w:val="22"/>
                <w:szCs w:val="22"/>
              </w:rPr>
            </w:pPr>
            <w:r>
              <w:rPr>
                <w:color w:val="000000"/>
                <w:sz w:val="22"/>
                <w:szCs w:val="22"/>
              </w:rPr>
              <w:t>OR Equivalent</w:t>
            </w:r>
          </w:p>
          <w:p w:rsidR="002C7875" w:rsidRPr="00631667" w:rsidRDefault="002C7875" w:rsidP="005E769F">
            <w:pPr>
              <w:rPr>
                <w:color w:val="000000"/>
                <w:sz w:val="22"/>
                <w:szCs w:val="22"/>
              </w:rPr>
            </w:pPr>
          </w:p>
        </w:tc>
        <w:tc>
          <w:tcPr>
            <w:tcW w:w="1260" w:type="dxa"/>
            <w:tcBorders>
              <w:top w:val="nil"/>
              <w:left w:val="nil"/>
              <w:bottom w:val="single" w:sz="4" w:space="0" w:color="auto"/>
              <w:right w:val="single" w:sz="4" w:space="0" w:color="auto"/>
            </w:tcBorders>
            <w:shd w:val="clear" w:color="auto" w:fill="auto"/>
            <w:noWrap/>
            <w:hideMark/>
          </w:tcPr>
          <w:p w:rsidR="002C7875" w:rsidRPr="00631667" w:rsidRDefault="002C7875" w:rsidP="005E769F">
            <w:pPr>
              <w:jc w:val="center"/>
              <w:rPr>
                <w:color w:val="000000"/>
                <w:sz w:val="22"/>
                <w:szCs w:val="22"/>
              </w:rPr>
            </w:pPr>
            <w:r>
              <w:rPr>
                <w:color w:val="000000"/>
                <w:sz w:val="22"/>
                <w:szCs w:val="22"/>
              </w:rPr>
              <w:t>02</w:t>
            </w:r>
          </w:p>
        </w:tc>
        <w:tc>
          <w:tcPr>
            <w:tcW w:w="815" w:type="dxa"/>
            <w:tcBorders>
              <w:top w:val="nil"/>
              <w:left w:val="nil"/>
              <w:bottom w:val="single" w:sz="4" w:space="0" w:color="auto"/>
              <w:right w:val="single" w:sz="4" w:space="0" w:color="auto"/>
            </w:tcBorders>
            <w:shd w:val="clear" w:color="auto" w:fill="auto"/>
            <w:noWrap/>
            <w:vAlign w:val="bottom"/>
            <w:hideMark/>
          </w:tcPr>
          <w:p w:rsidR="002C7875" w:rsidRPr="00631667" w:rsidRDefault="002C7875" w:rsidP="00686F99">
            <w:pPr>
              <w:jc w:val="center"/>
              <w:rPr>
                <w:color w:val="000000"/>
                <w:sz w:val="22"/>
                <w:szCs w:val="22"/>
              </w:rPr>
            </w:pPr>
            <w:r w:rsidRPr="00631667">
              <w:rPr>
                <w:color w:val="000000"/>
                <w:sz w:val="22"/>
                <w:szCs w:val="22"/>
              </w:rPr>
              <w:t> </w:t>
            </w:r>
          </w:p>
        </w:tc>
        <w:tc>
          <w:tcPr>
            <w:tcW w:w="1154" w:type="dxa"/>
            <w:tcBorders>
              <w:top w:val="nil"/>
              <w:left w:val="nil"/>
              <w:bottom w:val="single" w:sz="4" w:space="0" w:color="auto"/>
              <w:right w:val="single" w:sz="4" w:space="0" w:color="auto"/>
            </w:tcBorders>
            <w:shd w:val="clear" w:color="auto" w:fill="auto"/>
            <w:vAlign w:val="bottom"/>
            <w:hideMark/>
          </w:tcPr>
          <w:p w:rsidR="002C7875" w:rsidRPr="00631667" w:rsidRDefault="002C7875" w:rsidP="00686F99">
            <w:pPr>
              <w:jc w:val="center"/>
              <w:rPr>
                <w:color w:val="000000"/>
                <w:sz w:val="22"/>
                <w:szCs w:val="22"/>
              </w:rPr>
            </w:pPr>
            <w:r w:rsidRPr="00631667">
              <w:rPr>
                <w:color w:val="000000"/>
                <w:sz w:val="22"/>
                <w:szCs w:val="22"/>
              </w:rPr>
              <w:t> </w:t>
            </w:r>
          </w:p>
        </w:tc>
      </w:tr>
      <w:tr w:rsidR="002C7875" w:rsidRPr="00631667" w:rsidTr="00BE4738">
        <w:trPr>
          <w:trHeight w:val="395"/>
          <w:jc w:val="center"/>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875" w:rsidRPr="00631667" w:rsidRDefault="002C7875" w:rsidP="00686F99">
            <w:pPr>
              <w:jc w:val="center"/>
              <w:rPr>
                <w:b/>
                <w:bCs/>
                <w:color w:val="000000"/>
                <w:sz w:val="22"/>
                <w:szCs w:val="22"/>
              </w:rPr>
            </w:pPr>
            <w:r w:rsidRPr="00631667">
              <w:rPr>
                <w:b/>
                <w:bCs/>
                <w:color w:val="000000"/>
                <w:sz w:val="22"/>
                <w:szCs w:val="22"/>
              </w:rPr>
              <w:t>TOTAL</w:t>
            </w:r>
          </w:p>
        </w:tc>
        <w:tc>
          <w:tcPr>
            <w:tcW w:w="1154" w:type="dxa"/>
            <w:tcBorders>
              <w:top w:val="nil"/>
              <w:left w:val="nil"/>
              <w:bottom w:val="single" w:sz="4" w:space="0" w:color="auto"/>
              <w:right w:val="single" w:sz="4" w:space="0" w:color="auto"/>
            </w:tcBorders>
            <w:shd w:val="clear" w:color="auto" w:fill="auto"/>
            <w:noWrap/>
            <w:vAlign w:val="bottom"/>
            <w:hideMark/>
          </w:tcPr>
          <w:p w:rsidR="002C7875" w:rsidRPr="00631667" w:rsidRDefault="002C7875" w:rsidP="00686F99">
            <w:pPr>
              <w:rPr>
                <w:color w:val="000000"/>
                <w:sz w:val="22"/>
                <w:szCs w:val="22"/>
              </w:rPr>
            </w:pPr>
            <w:r w:rsidRPr="00631667">
              <w:rPr>
                <w:color w:val="000000"/>
                <w:sz w:val="22"/>
                <w:szCs w:val="22"/>
              </w:rPr>
              <w:t> </w:t>
            </w:r>
          </w:p>
        </w:tc>
      </w:tr>
    </w:tbl>
    <w:p w:rsidR="002C7875" w:rsidRDefault="002C7875" w:rsidP="002C7875">
      <w:pPr>
        <w:jc w:val="center"/>
        <w:rPr>
          <w:b/>
          <w:bCs/>
          <w:szCs w:val="36"/>
        </w:rPr>
      </w:pPr>
    </w:p>
    <w:p w:rsidR="007F1F87" w:rsidRPr="00FB2194" w:rsidRDefault="00FB2194" w:rsidP="00E0715D">
      <w:pPr>
        <w:rPr>
          <w:b/>
          <w:bCs/>
          <w:szCs w:val="36"/>
        </w:rPr>
      </w:pPr>
      <w:r w:rsidRPr="00FB2194">
        <w:rPr>
          <w:b/>
          <w:bCs/>
          <w:szCs w:val="36"/>
        </w:rPr>
        <w:t xml:space="preserve">Note: </w:t>
      </w:r>
    </w:p>
    <w:p w:rsidR="007F1F87" w:rsidRDefault="00FB2194" w:rsidP="00FB2194">
      <w:pPr>
        <w:pStyle w:val="ListParagraph"/>
        <w:numPr>
          <w:ilvl w:val="0"/>
          <w:numId w:val="35"/>
        </w:numPr>
        <w:rPr>
          <w:bCs/>
          <w:szCs w:val="36"/>
        </w:rPr>
      </w:pPr>
      <w:r>
        <w:rPr>
          <w:bCs/>
          <w:szCs w:val="36"/>
        </w:rPr>
        <w:t>Vendors are required to submit the hard, soft copies of technical proposals along with duplicate copy.</w:t>
      </w:r>
    </w:p>
    <w:p w:rsidR="00FB2194" w:rsidRDefault="00FB2194" w:rsidP="00FB2194">
      <w:pPr>
        <w:pStyle w:val="ListParagraph"/>
        <w:numPr>
          <w:ilvl w:val="0"/>
          <w:numId w:val="35"/>
        </w:numPr>
        <w:rPr>
          <w:bCs/>
          <w:szCs w:val="36"/>
        </w:rPr>
      </w:pPr>
      <w:r>
        <w:rPr>
          <w:bCs/>
          <w:szCs w:val="36"/>
        </w:rPr>
        <w:t>Instructions to tenderers (IT) &amp; Condition of Contract (CC) in the tender document should be read, signed &amp; stamped by the vendors.</w:t>
      </w: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Pr="00C10856" w:rsidRDefault="00FB2194" w:rsidP="00C10856">
      <w:pPr>
        <w:pStyle w:val="ListParagraph"/>
        <w:rPr>
          <w:bCs/>
          <w:szCs w:val="36"/>
        </w:rPr>
      </w:pPr>
    </w:p>
    <w:p w:rsidR="00E0715D" w:rsidRDefault="00E0715D" w:rsidP="00E0715D">
      <w:pPr>
        <w:rPr>
          <w:bCs/>
          <w:szCs w:val="36"/>
        </w:rPr>
      </w:pPr>
      <w:r w:rsidRPr="00443E67">
        <w:rPr>
          <w:bCs/>
          <w:szCs w:val="36"/>
        </w:rPr>
        <w:t xml:space="preserve">Signature </w:t>
      </w:r>
      <w:r w:rsidR="00D43AA4">
        <w:rPr>
          <w:bCs/>
          <w:szCs w:val="36"/>
        </w:rPr>
        <w:t>with Stamp</w:t>
      </w:r>
      <w:r>
        <w:rPr>
          <w:bCs/>
          <w:szCs w:val="36"/>
        </w:rPr>
        <w:tab/>
      </w:r>
      <w:r>
        <w:rPr>
          <w:bCs/>
          <w:szCs w:val="36"/>
        </w:rPr>
        <w:tab/>
      </w:r>
      <w:r>
        <w:rPr>
          <w:bCs/>
          <w:szCs w:val="36"/>
        </w:rPr>
        <w:tab/>
      </w:r>
      <w:r w:rsidR="00D43AA4">
        <w:rPr>
          <w:bCs/>
          <w:szCs w:val="36"/>
        </w:rPr>
        <w:tab/>
      </w:r>
      <w:r>
        <w:rPr>
          <w:bCs/>
          <w:szCs w:val="36"/>
        </w:rPr>
        <w:tab/>
      </w:r>
      <w:r>
        <w:rPr>
          <w:bCs/>
          <w:szCs w:val="36"/>
        </w:rPr>
        <w:tab/>
      </w:r>
      <w:r>
        <w:rPr>
          <w:bCs/>
          <w:szCs w:val="36"/>
        </w:rPr>
        <w:tab/>
        <w:t xml:space="preserve">  Signature  </w:t>
      </w:r>
    </w:p>
    <w:p w:rsidR="00E0715D" w:rsidRDefault="00D43AA4" w:rsidP="00D43AA4">
      <w:pPr>
        <w:rPr>
          <w:bCs/>
          <w:szCs w:val="36"/>
        </w:rPr>
      </w:pPr>
      <w:r>
        <w:rPr>
          <w:bCs/>
          <w:szCs w:val="36"/>
        </w:rPr>
        <w:t xml:space="preserve">        </w:t>
      </w:r>
      <w:r w:rsidRPr="00443E67">
        <w:rPr>
          <w:bCs/>
          <w:szCs w:val="36"/>
        </w:rPr>
        <w:t>Contractor</w:t>
      </w:r>
      <w:r w:rsidR="00E0715D">
        <w:rPr>
          <w:bCs/>
          <w:szCs w:val="36"/>
        </w:rPr>
        <w:t xml:space="preserve">       </w:t>
      </w:r>
      <w:r>
        <w:rPr>
          <w:bCs/>
          <w:szCs w:val="36"/>
        </w:rPr>
        <w:tab/>
      </w:r>
      <w:r>
        <w:rPr>
          <w:bCs/>
          <w:szCs w:val="36"/>
        </w:rPr>
        <w:tab/>
      </w:r>
      <w:r>
        <w:rPr>
          <w:bCs/>
          <w:szCs w:val="36"/>
        </w:rPr>
        <w:tab/>
      </w:r>
      <w:r>
        <w:rPr>
          <w:bCs/>
          <w:szCs w:val="36"/>
        </w:rPr>
        <w:tab/>
      </w:r>
      <w:r>
        <w:rPr>
          <w:bCs/>
          <w:szCs w:val="36"/>
        </w:rPr>
        <w:tab/>
      </w:r>
      <w:r>
        <w:rPr>
          <w:bCs/>
          <w:szCs w:val="36"/>
        </w:rPr>
        <w:tab/>
        <w:t xml:space="preserve">      </w:t>
      </w:r>
      <w:r w:rsidR="00E0715D">
        <w:rPr>
          <w:bCs/>
          <w:szCs w:val="36"/>
        </w:rPr>
        <w:t>Procurement Manager</w:t>
      </w:r>
    </w:p>
    <w:p w:rsidR="00E0715D" w:rsidRPr="00443E67" w:rsidRDefault="00E0715D" w:rsidP="00E0715D">
      <w:pPr>
        <w:rPr>
          <w:bCs/>
          <w:szCs w:val="36"/>
        </w:rPr>
      </w:pPr>
      <w:r>
        <w:rPr>
          <w:bCs/>
          <w:szCs w:val="36"/>
        </w:rPr>
        <w:tab/>
      </w:r>
      <w:r>
        <w:rPr>
          <w:bCs/>
          <w:szCs w:val="36"/>
        </w:rPr>
        <w:tab/>
      </w:r>
      <w:r>
        <w:rPr>
          <w:bCs/>
          <w:szCs w:val="36"/>
        </w:rPr>
        <w:tab/>
      </w:r>
      <w:r>
        <w:rPr>
          <w:bCs/>
          <w:szCs w:val="36"/>
        </w:rPr>
        <w:tab/>
      </w:r>
      <w:r>
        <w:rPr>
          <w:bCs/>
          <w:szCs w:val="36"/>
        </w:rPr>
        <w:tab/>
      </w:r>
      <w:r>
        <w:rPr>
          <w:bCs/>
          <w:szCs w:val="36"/>
        </w:rPr>
        <w:tab/>
      </w:r>
      <w:r>
        <w:rPr>
          <w:bCs/>
          <w:szCs w:val="36"/>
        </w:rPr>
        <w:tab/>
      </w:r>
      <w:r>
        <w:rPr>
          <w:bCs/>
          <w:szCs w:val="36"/>
        </w:rPr>
        <w:tab/>
        <w:t xml:space="preserve">USPCAS-W, MUET, Jamshoro  </w:t>
      </w:r>
    </w:p>
    <w:sectPr w:rsidR="00E0715D" w:rsidRPr="00443E67" w:rsidSect="00F54565">
      <w:pgSz w:w="11909" w:h="16834" w:code="9"/>
      <w:pgMar w:top="117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58" w:rsidRDefault="00BA1058" w:rsidP="00961A87">
      <w:r>
        <w:separator/>
      </w:r>
    </w:p>
  </w:endnote>
  <w:endnote w:type="continuationSeparator" w:id="0">
    <w:p w:rsidR="00BA1058" w:rsidRDefault="00BA1058"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58" w:rsidRDefault="00BA1058" w:rsidP="00961A87">
      <w:r>
        <w:separator/>
      </w:r>
    </w:p>
  </w:footnote>
  <w:footnote w:type="continuationSeparator" w:id="0">
    <w:p w:rsidR="00BA1058" w:rsidRDefault="00BA1058"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15:restartNumberingAfterBreak="0">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15:restartNumberingAfterBreak="0">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15:restartNumberingAfterBreak="0">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23A49"/>
    <w:multiLevelType w:val="hybridMultilevel"/>
    <w:tmpl w:val="E32A6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15:restartNumberingAfterBreak="0">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15:restartNumberingAfterBreak="0">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0" w15:restartNumberingAfterBreak="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4" w15:restartNumberingAfterBreak="0">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19" w15:restartNumberingAfterBreak="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4415C4"/>
    <w:multiLevelType w:val="multilevel"/>
    <w:tmpl w:val="8CA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30DAE"/>
    <w:multiLevelType w:val="hybridMultilevel"/>
    <w:tmpl w:val="0936E10E"/>
    <w:lvl w:ilvl="0" w:tplc="0409000B">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2" w15:restartNumberingAfterBreak="0">
    <w:nsid w:val="560F54B4"/>
    <w:multiLevelType w:val="hybridMultilevel"/>
    <w:tmpl w:val="77B6DC04"/>
    <w:lvl w:ilvl="0" w:tplc="FE1C335E">
      <w:start w:val="1"/>
      <w:numFmt w:val="lowerRoman"/>
      <w:lvlText w:val="(%1)"/>
      <w:lvlJc w:val="left"/>
      <w:pPr>
        <w:tabs>
          <w:tab w:val="num" w:pos="2251"/>
        </w:tabs>
        <w:ind w:left="2251" w:hanging="1080"/>
      </w:pPr>
      <w:rPr>
        <w:rFonts w:ascii="Times New Roman" w:eastAsia="Times New Roman" w:hAnsi="Times New Roman" w:cs="Times New Roman"/>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A40D4"/>
    <w:multiLevelType w:val="hybridMultilevel"/>
    <w:tmpl w:val="8062D5DA"/>
    <w:lvl w:ilvl="0" w:tplc="FE1C335E">
      <w:start w:val="1"/>
      <w:numFmt w:val="lowerRoman"/>
      <w:lvlText w:val="(%1)"/>
      <w:lvlJc w:val="left"/>
      <w:pPr>
        <w:tabs>
          <w:tab w:val="num" w:pos="2160"/>
        </w:tabs>
        <w:ind w:left="216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6" w15:restartNumberingAfterBreak="0">
    <w:nsid w:val="65222480"/>
    <w:multiLevelType w:val="singleLevel"/>
    <w:tmpl w:val="08DC201C"/>
    <w:lvl w:ilvl="0">
      <w:start w:val="1"/>
      <w:numFmt w:val="decimal"/>
      <w:lvlText w:val="%1)"/>
      <w:legacy w:legacy="1" w:legacySpace="0" w:legacyIndent="360"/>
      <w:lvlJc w:val="left"/>
      <w:pPr>
        <w:ind w:left="360" w:hanging="360"/>
      </w:pPr>
    </w:lvl>
  </w:abstractNum>
  <w:abstractNum w:abstractNumId="27" w15:restartNumberingAfterBreak="0">
    <w:nsid w:val="6DB03B4F"/>
    <w:multiLevelType w:val="singleLevel"/>
    <w:tmpl w:val="0F98828A"/>
    <w:lvl w:ilvl="0">
      <w:start w:val="1"/>
      <w:numFmt w:val="decimal"/>
      <w:lvlText w:val="%1."/>
      <w:legacy w:legacy="1" w:legacySpace="0" w:legacyIndent="720"/>
      <w:lvlJc w:val="left"/>
      <w:pPr>
        <w:ind w:left="720" w:hanging="720"/>
      </w:pPr>
    </w:lvl>
  </w:abstractNum>
  <w:abstractNum w:abstractNumId="28" w15:restartNumberingAfterBreak="0">
    <w:nsid w:val="6FFC618A"/>
    <w:multiLevelType w:val="hybridMultilevel"/>
    <w:tmpl w:val="AD9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5"/>
  </w:num>
  <w:num w:numId="3">
    <w:abstractNumId w:val="10"/>
  </w:num>
  <w:num w:numId="4">
    <w:abstractNumId w:val="26"/>
  </w:num>
  <w:num w:numId="5">
    <w:abstractNumId w:val="26"/>
    <w:lvlOverride w:ilvl="0">
      <w:lvl w:ilvl="0">
        <w:start w:val="1"/>
        <w:numFmt w:val="decimal"/>
        <w:lvlText w:val="%1)"/>
        <w:legacy w:legacy="1" w:legacySpace="0" w:legacyIndent="360"/>
        <w:lvlJc w:val="left"/>
        <w:pPr>
          <w:ind w:left="360" w:hanging="360"/>
        </w:pPr>
      </w:lvl>
    </w:lvlOverride>
  </w:num>
  <w:num w:numId="6">
    <w:abstractNumId w:val="1"/>
  </w:num>
  <w:num w:numId="7">
    <w:abstractNumId w:val="13"/>
  </w:num>
  <w:num w:numId="8">
    <w:abstractNumId w:val="13"/>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9"/>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18"/>
  </w:num>
  <w:num w:numId="15">
    <w:abstractNumId w:val="18"/>
    <w:lvlOverride w:ilvl="0">
      <w:lvl w:ilvl="0">
        <w:start w:val="1"/>
        <w:numFmt w:val="lowerLetter"/>
        <w:lvlText w:val="%1)"/>
        <w:legacy w:legacy="1" w:legacySpace="0" w:legacyIndent="720"/>
        <w:lvlJc w:val="left"/>
        <w:pPr>
          <w:ind w:left="720" w:hanging="720"/>
        </w:pPr>
        <w:rPr>
          <w:b/>
          <w:i w:val="0"/>
        </w:rPr>
      </w:lvl>
    </w:lvlOverride>
  </w:num>
  <w:num w:numId="16">
    <w:abstractNumId w:val="31"/>
  </w:num>
  <w:num w:numId="17">
    <w:abstractNumId w:val="31"/>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7"/>
  </w:num>
  <w:num w:numId="21">
    <w:abstractNumId w:val="14"/>
  </w:num>
  <w:num w:numId="22">
    <w:abstractNumId w:val="3"/>
  </w:num>
  <w:num w:numId="23">
    <w:abstractNumId w:val="11"/>
  </w:num>
  <w:num w:numId="24">
    <w:abstractNumId w:val="2"/>
  </w:num>
  <w:num w:numId="25">
    <w:abstractNumId w:val="8"/>
  </w:num>
  <w:num w:numId="26">
    <w:abstractNumId w:val="12"/>
  </w:num>
  <w:num w:numId="27">
    <w:abstractNumId w:val="15"/>
  </w:num>
  <w:num w:numId="28">
    <w:abstractNumId w:val="29"/>
  </w:num>
  <w:num w:numId="29">
    <w:abstractNumId w:val="19"/>
  </w:num>
  <w:num w:numId="30">
    <w:abstractNumId w:val="16"/>
  </w:num>
  <w:num w:numId="31">
    <w:abstractNumId w:val="17"/>
  </w:num>
  <w:num w:numId="32">
    <w:abstractNumId w:val="23"/>
  </w:num>
  <w:num w:numId="33">
    <w:abstractNumId w:val="23"/>
  </w:num>
  <w:num w:numId="34">
    <w:abstractNumId w:val="20"/>
  </w:num>
  <w:num w:numId="35">
    <w:abstractNumId w:val="28"/>
  </w:num>
  <w:num w:numId="36">
    <w:abstractNumId w:val="24"/>
  </w:num>
  <w:num w:numId="37">
    <w:abstractNumId w:val="22"/>
  </w:num>
  <w:num w:numId="38">
    <w:abstractNumId w:val="5"/>
  </w:num>
  <w:num w:numId="39">
    <w:abstractNumId w:val="21"/>
  </w:num>
  <w:num w:numId="4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605B"/>
    <w:rsid w:val="000460D1"/>
    <w:rsid w:val="00046A6E"/>
    <w:rsid w:val="0005192F"/>
    <w:rsid w:val="00053830"/>
    <w:rsid w:val="0005595D"/>
    <w:rsid w:val="000569D5"/>
    <w:rsid w:val="000626F1"/>
    <w:rsid w:val="00062EB8"/>
    <w:rsid w:val="00071B7C"/>
    <w:rsid w:val="00073610"/>
    <w:rsid w:val="00074F6B"/>
    <w:rsid w:val="00075768"/>
    <w:rsid w:val="00075A9A"/>
    <w:rsid w:val="0007638F"/>
    <w:rsid w:val="000764C1"/>
    <w:rsid w:val="000770FF"/>
    <w:rsid w:val="000807F7"/>
    <w:rsid w:val="0008767A"/>
    <w:rsid w:val="0009422E"/>
    <w:rsid w:val="00095B7F"/>
    <w:rsid w:val="00096605"/>
    <w:rsid w:val="000A211D"/>
    <w:rsid w:val="000A26F7"/>
    <w:rsid w:val="000A3F62"/>
    <w:rsid w:val="000A6571"/>
    <w:rsid w:val="000A66A8"/>
    <w:rsid w:val="000A6976"/>
    <w:rsid w:val="000B16AE"/>
    <w:rsid w:val="000B16CD"/>
    <w:rsid w:val="000B3497"/>
    <w:rsid w:val="000B4121"/>
    <w:rsid w:val="000B5B2D"/>
    <w:rsid w:val="000B7CA3"/>
    <w:rsid w:val="000C4F47"/>
    <w:rsid w:val="000D1186"/>
    <w:rsid w:val="000D60F4"/>
    <w:rsid w:val="000D6882"/>
    <w:rsid w:val="000E2AC2"/>
    <w:rsid w:val="000E6D33"/>
    <w:rsid w:val="000F06C6"/>
    <w:rsid w:val="000F61FF"/>
    <w:rsid w:val="0011008B"/>
    <w:rsid w:val="001100AA"/>
    <w:rsid w:val="00111F6B"/>
    <w:rsid w:val="001158F5"/>
    <w:rsid w:val="001201F6"/>
    <w:rsid w:val="0012287F"/>
    <w:rsid w:val="001229EB"/>
    <w:rsid w:val="001230BC"/>
    <w:rsid w:val="0012329E"/>
    <w:rsid w:val="00124738"/>
    <w:rsid w:val="001261BC"/>
    <w:rsid w:val="00130C70"/>
    <w:rsid w:val="0013246B"/>
    <w:rsid w:val="001353AA"/>
    <w:rsid w:val="0013768B"/>
    <w:rsid w:val="00141DF0"/>
    <w:rsid w:val="00142631"/>
    <w:rsid w:val="0014305F"/>
    <w:rsid w:val="00151A7B"/>
    <w:rsid w:val="00161B88"/>
    <w:rsid w:val="00162622"/>
    <w:rsid w:val="00163538"/>
    <w:rsid w:val="0016379F"/>
    <w:rsid w:val="001640CA"/>
    <w:rsid w:val="0017116F"/>
    <w:rsid w:val="00171B15"/>
    <w:rsid w:val="00173576"/>
    <w:rsid w:val="00174B64"/>
    <w:rsid w:val="001761F7"/>
    <w:rsid w:val="0017737F"/>
    <w:rsid w:val="0018011D"/>
    <w:rsid w:val="00180E65"/>
    <w:rsid w:val="00183A1A"/>
    <w:rsid w:val="001875AB"/>
    <w:rsid w:val="00192E22"/>
    <w:rsid w:val="001932A3"/>
    <w:rsid w:val="001973B1"/>
    <w:rsid w:val="001A52CA"/>
    <w:rsid w:val="001B11C7"/>
    <w:rsid w:val="001B2515"/>
    <w:rsid w:val="001B3BF1"/>
    <w:rsid w:val="001B4B26"/>
    <w:rsid w:val="001B4D87"/>
    <w:rsid w:val="001C088B"/>
    <w:rsid w:val="001C4894"/>
    <w:rsid w:val="001C5D83"/>
    <w:rsid w:val="001D113B"/>
    <w:rsid w:val="001D70DE"/>
    <w:rsid w:val="001E19FD"/>
    <w:rsid w:val="001E2EA2"/>
    <w:rsid w:val="001E34C6"/>
    <w:rsid w:val="001E7DFB"/>
    <w:rsid w:val="001F0147"/>
    <w:rsid w:val="001F2CCE"/>
    <w:rsid w:val="001F7BF0"/>
    <w:rsid w:val="00203F6F"/>
    <w:rsid w:val="00205C44"/>
    <w:rsid w:val="002063D0"/>
    <w:rsid w:val="002178F8"/>
    <w:rsid w:val="00221010"/>
    <w:rsid w:val="0022173E"/>
    <w:rsid w:val="00221883"/>
    <w:rsid w:val="0022246C"/>
    <w:rsid w:val="002339C1"/>
    <w:rsid w:val="00235136"/>
    <w:rsid w:val="00235756"/>
    <w:rsid w:val="0023732B"/>
    <w:rsid w:val="002405E2"/>
    <w:rsid w:val="00242258"/>
    <w:rsid w:val="00246765"/>
    <w:rsid w:val="002701EF"/>
    <w:rsid w:val="00275978"/>
    <w:rsid w:val="00294A49"/>
    <w:rsid w:val="002952D6"/>
    <w:rsid w:val="002966E1"/>
    <w:rsid w:val="002A1043"/>
    <w:rsid w:val="002A321B"/>
    <w:rsid w:val="002A71DF"/>
    <w:rsid w:val="002B3AD3"/>
    <w:rsid w:val="002B61D9"/>
    <w:rsid w:val="002B6BBD"/>
    <w:rsid w:val="002C7875"/>
    <w:rsid w:val="002D1129"/>
    <w:rsid w:val="002D26B6"/>
    <w:rsid w:val="002D3163"/>
    <w:rsid w:val="002E150F"/>
    <w:rsid w:val="002E21A8"/>
    <w:rsid w:val="002E4E5E"/>
    <w:rsid w:val="002E4FA3"/>
    <w:rsid w:val="002F0674"/>
    <w:rsid w:val="002F0865"/>
    <w:rsid w:val="002F288C"/>
    <w:rsid w:val="002F5C65"/>
    <w:rsid w:val="003076DB"/>
    <w:rsid w:val="00307ECD"/>
    <w:rsid w:val="00310631"/>
    <w:rsid w:val="003127AA"/>
    <w:rsid w:val="00321C42"/>
    <w:rsid w:val="00322D9D"/>
    <w:rsid w:val="003231B2"/>
    <w:rsid w:val="00323D6B"/>
    <w:rsid w:val="00323F15"/>
    <w:rsid w:val="0033393C"/>
    <w:rsid w:val="00340CB7"/>
    <w:rsid w:val="00342356"/>
    <w:rsid w:val="00343627"/>
    <w:rsid w:val="00344B3B"/>
    <w:rsid w:val="003602D8"/>
    <w:rsid w:val="003622C5"/>
    <w:rsid w:val="003640ED"/>
    <w:rsid w:val="00380B72"/>
    <w:rsid w:val="00383AFA"/>
    <w:rsid w:val="003864DB"/>
    <w:rsid w:val="003903F9"/>
    <w:rsid w:val="00392274"/>
    <w:rsid w:val="0039316C"/>
    <w:rsid w:val="003961AE"/>
    <w:rsid w:val="003978FC"/>
    <w:rsid w:val="00397977"/>
    <w:rsid w:val="003A64F3"/>
    <w:rsid w:val="003A66FE"/>
    <w:rsid w:val="003B1D86"/>
    <w:rsid w:val="003B72CA"/>
    <w:rsid w:val="003B762F"/>
    <w:rsid w:val="003B7DE9"/>
    <w:rsid w:val="003C47D3"/>
    <w:rsid w:val="003C5C66"/>
    <w:rsid w:val="003D0147"/>
    <w:rsid w:val="003D06AD"/>
    <w:rsid w:val="003D11D5"/>
    <w:rsid w:val="003D33A4"/>
    <w:rsid w:val="003D57FD"/>
    <w:rsid w:val="003E242B"/>
    <w:rsid w:val="003E2C9A"/>
    <w:rsid w:val="003E489A"/>
    <w:rsid w:val="003E5ECC"/>
    <w:rsid w:val="003E79B7"/>
    <w:rsid w:val="003F2419"/>
    <w:rsid w:val="004056FC"/>
    <w:rsid w:val="00407C0C"/>
    <w:rsid w:val="00423597"/>
    <w:rsid w:val="00427189"/>
    <w:rsid w:val="004273E1"/>
    <w:rsid w:val="00430417"/>
    <w:rsid w:val="00431B6D"/>
    <w:rsid w:val="00433CDB"/>
    <w:rsid w:val="00436A95"/>
    <w:rsid w:val="0044283F"/>
    <w:rsid w:val="00443E67"/>
    <w:rsid w:val="00451AB2"/>
    <w:rsid w:val="00456088"/>
    <w:rsid w:val="00461001"/>
    <w:rsid w:val="00470D13"/>
    <w:rsid w:val="00476FF5"/>
    <w:rsid w:val="00485317"/>
    <w:rsid w:val="00494AD5"/>
    <w:rsid w:val="00495C56"/>
    <w:rsid w:val="004A4AA8"/>
    <w:rsid w:val="004A5F64"/>
    <w:rsid w:val="004B0D92"/>
    <w:rsid w:val="004B208C"/>
    <w:rsid w:val="004B6A35"/>
    <w:rsid w:val="004B7CD0"/>
    <w:rsid w:val="004C045E"/>
    <w:rsid w:val="004C52CC"/>
    <w:rsid w:val="004C69B2"/>
    <w:rsid w:val="004D108E"/>
    <w:rsid w:val="004D1501"/>
    <w:rsid w:val="004D15E7"/>
    <w:rsid w:val="004D3020"/>
    <w:rsid w:val="004D30D1"/>
    <w:rsid w:val="004D3C68"/>
    <w:rsid w:val="004D4498"/>
    <w:rsid w:val="004D74D4"/>
    <w:rsid w:val="004E7DA8"/>
    <w:rsid w:val="004F003E"/>
    <w:rsid w:val="00506527"/>
    <w:rsid w:val="00507DAD"/>
    <w:rsid w:val="00512FA2"/>
    <w:rsid w:val="005171F8"/>
    <w:rsid w:val="00525E38"/>
    <w:rsid w:val="00526CB6"/>
    <w:rsid w:val="0055437A"/>
    <w:rsid w:val="005576C9"/>
    <w:rsid w:val="00561067"/>
    <w:rsid w:val="0056235B"/>
    <w:rsid w:val="00564754"/>
    <w:rsid w:val="0056783D"/>
    <w:rsid w:val="00571FBD"/>
    <w:rsid w:val="0057289A"/>
    <w:rsid w:val="00572CDF"/>
    <w:rsid w:val="00580F2C"/>
    <w:rsid w:val="005858A5"/>
    <w:rsid w:val="005903EA"/>
    <w:rsid w:val="005A1D10"/>
    <w:rsid w:val="005A4EC7"/>
    <w:rsid w:val="005B3E3A"/>
    <w:rsid w:val="005B5A5D"/>
    <w:rsid w:val="005B7008"/>
    <w:rsid w:val="005C4489"/>
    <w:rsid w:val="005C6D48"/>
    <w:rsid w:val="005D4CEA"/>
    <w:rsid w:val="005D590D"/>
    <w:rsid w:val="005E3E06"/>
    <w:rsid w:val="005E5351"/>
    <w:rsid w:val="005E5ED7"/>
    <w:rsid w:val="005E769F"/>
    <w:rsid w:val="005E7F6E"/>
    <w:rsid w:val="005F0753"/>
    <w:rsid w:val="005F1E3A"/>
    <w:rsid w:val="005F3005"/>
    <w:rsid w:val="005F4A65"/>
    <w:rsid w:val="005F7FE4"/>
    <w:rsid w:val="0060558F"/>
    <w:rsid w:val="00605FBA"/>
    <w:rsid w:val="006100CF"/>
    <w:rsid w:val="006326DF"/>
    <w:rsid w:val="00632AAE"/>
    <w:rsid w:val="00635096"/>
    <w:rsid w:val="00641F80"/>
    <w:rsid w:val="006475E9"/>
    <w:rsid w:val="0065106B"/>
    <w:rsid w:val="00661B38"/>
    <w:rsid w:val="00665E25"/>
    <w:rsid w:val="00671F6A"/>
    <w:rsid w:val="0067268C"/>
    <w:rsid w:val="0067664C"/>
    <w:rsid w:val="00676736"/>
    <w:rsid w:val="00677FC3"/>
    <w:rsid w:val="00680805"/>
    <w:rsid w:val="00681672"/>
    <w:rsid w:val="0068636F"/>
    <w:rsid w:val="006863B8"/>
    <w:rsid w:val="006929BC"/>
    <w:rsid w:val="006A2919"/>
    <w:rsid w:val="006A333A"/>
    <w:rsid w:val="006B4376"/>
    <w:rsid w:val="006B7067"/>
    <w:rsid w:val="006C0796"/>
    <w:rsid w:val="006C7AD6"/>
    <w:rsid w:val="006E0544"/>
    <w:rsid w:val="006E1DAD"/>
    <w:rsid w:val="006E44E6"/>
    <w:rsid w:val="006E5344"/>
    <w:rsid w:val="006F3874"/>
    <w:rsid w:val="007013B8"/>
    <w:rsid w:val="00704075"/>
    <w:rsid w:val="00707AFD"/>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553FE"/>
    <w:rsid w:val="0075611B"/>
    <w:rsid w:val="0076203C"/>
    <w:rsid w:val="007623E8"/>
    <w:rsid w:val="00762F0D"/>
    <w:rsid w:val="00765B1F"/>
    <w:rsid w:val="007676AE"/>
    <w:rsid w:val="00770E6E"/>
    <w:rsid w:val="00774C6D"/>
    <w:rsid w:val="00775196"/>
    <w:rsid w:val="007767AD"/>
    <w:rsid w:val="0078324E"/>
    <w:rsid w:val="007847FB"/>
    <w:rsid w:val="00785ADD"/>
    <w:rsid w:val="00787A8D"/>
    <w:rsid w:val="00790820"/>
    <w:rsid w:val="00790ABB"/>
    <w:rsid w:val="00793B6A"/>
    <w:rsid w:val="00795F52"/>
    <w:rsid w:val="007974B3"/>
    <w:rsid w:val="007A3A78"/>
    <w:rsid w:val="007B0705"/>
    <w:rsid w:val="007B0DA3"/>
    <w:rsid w:val="007B14E6"/>
    <w:rsid w:val="007B423B"/>
    <w:rsid w:val="007B57EC"/>
    <w:rsid w:val="007B6496"/>
    <w:rsid w:val="007C0D6C"/>
    <w:rsid w:val="007C1252"/>
    <w:rsid w:val="007C418E"/>
    <w:rsid w:val="007C588E"/>
    <w:rsid w:val="007D5103"/>
    <w:rsid w:val="007D6BBB"/>
    <w:rsid w:val="007D74AC"/>
    <w:rsid w:val="007E03C7"/>
    <w:rsid w:val="007E07DE"/>
    <w:rsid w:val="007E3AF0"/>
    <w:rsid w:val="007E5A5C"/>
    <w:rsid w:val="007E5D67"/>
    <w:rsid w:val="007F0ECA"/>
    <w:rsid w:val="007F1F87"/>
    <w:rsid w:val="007F3041"/>
    <w:rsid w:val="007F4BB6"/>
    <w:rsid w:val="00800A97"/>
    <w:rsid w:val="0080483C"/>
    <w:rsid w:val="008062D2"/>
    <w:rsid w:val="00814BBA"/>
    <w:rsid w:val="0081714B"/>
    <w:rsid w:val="00817C32"/>
    <w:rsid w:val="00823FE7"/>
    <w:rsid w:val="00825675"/>
    <w:rsid w:val="00832EF7"/>
    <w:rsid w:val="00833ED2"/>
    <w:rsid w:val="00835A26"/>
    <w:rsid w:val="00835B02"/>
    <w:rsid w:val="008371EE"/>
    <w:rsid w:val="00841933"/>
    <w:rsid w:val="00846369"/>
    <w:rsid w:val="008476C0"/>
    <w:rsid w:val="008510EF"/>
    <w:rsid w:val="008547BA"/>
    <w:rsid w:val="00856AE7"/>
    <w:rsid w:val="0085740D"/>
    <w:rsid w:val="008601E9"/>
    <w:rsid w:val="00871D2B"/>
    <w:rsid w:val="00874E73"/>
    <w:rsid w:val="00880A87"/>
    <w:rsid w:val="00885D60"/>
    <w:rsid w:val="00886020"/>
    <w:rsid w:val="008863A7"/>
    <w:rsid w:val="00897790"/>
    <w:rsid w:val="008A0323"/>
    <w:rsid w:val="008A0C5B"/>
    <w:rsid w:val="008A3401"/>
    <w:rsid w:val="008A4727"/>
    <w:rsid w:val="008B402E"/>
    <w:rsid w:val="008B427F"/>
    <w:rsid w:val="008C21D4"/>
    <w:rsid w:val="008C4475"/>
    <w:rsid w:val="008D0F08"/>
    <w:rsid w:val="008E211F"/>
    <w:rsid w:val="008E4D90"/>
    <w:rsid w:val="008E53B7"/>
    <w:rsid w:val="008F277A"/>
    <w:rsid w:val="008F2A54"/>
    <w:rsid w:val="008F7377"/>
    <w:rsid w:val="00900D13"/>
    <w:rsid w:val="00901037"/>
    <w:rsid w:val="0090276A"/>
    <w:rsid w:val="009043F9"/>
    <w:rsid w:val="00904F0B"/>
    <w:rsid w:val="009108BF"/>
    <w:rsid w:val="00914707"/>
    <w:rsid w:val="00915DA9"/>
    <w:rsid w:val="00924100"/>
    <w:rsid w:val="00926A07"/>
    <w:rsid w:val="00926ED2"/>
    <w:rsid w:val="00927AB3"/>
    <w:rsid w:val="00935C85"/>
    <w:rsid w:val="0094226A"/>
    <w:rsid w:val="00942A88"/>
    <w:rsid w:val="00944040"/>
    <w:rsid w:val="009446E7"/>
    <w:rsid w:val="00953843"/>
    <w:rsid w:val="009549AB"/>
    <w:rsid w:val="00954E1D"/>
    <w:rsid w:val="00961A87"/>
    <w:rsid w:val="009646B6"/>
    <w:rsid w:val="00964F52"/>
    <w:rsid w:val="009743C4"/>
    <w:rsid w:val="00977176"/>
    <w:rsid w:val="00982D29"/>
    <w:rsid w:val="00985757"/>
    <w:rsid w:val="0099126D"/>
    <w:rsid w:val="009A1C1F"/>
    <w:rsid w:val="009A70B2"/>
    <w:rsid w:val="009B1C7B"/>
    <w:rsid w:val="009B51A9"/>
    <w:rsid w:val="009C5038"/>
    <w:rsid w:val="009C625C"/>
    <w:rsid w:val="009C6557"/>
    <w:rsid w:val="009C7789"/>
    <w:rsid w:val="009D0CBA"/>
    <w:rsid w:val="009D50FC"/>
    <w:rsid w:val="009E03CF"/>
    <w:rsid w:val="009E6AEA"/>
    <w:rsid w:val="009F0C32"/>
    <w:rsid w:val="009F1E3D"/>
    <w:rsid w:val="009F212F"/>
    <w:rsid w:val="009F760A"/>
    <w:rsid w:val="00A009AC"/>
    <w:rsid w:val="00A0657E"/>
    <w:rsid w:val="00A11807"/>
    <w:rsid w:val="00A266E1"/>
    <w:rsid w:val="00A26A18"/>
    <w:rsid w:val="00A274DA"/>
    <w:rsid w:val="00A60A62"/>
    <w:rsid w:val="00A63E84"/>
    <w:rsid w:val="00A65DFB"/>
    <w:rsid w:val="00A75E5D"/>
    <w:rsid w:val="00A77348"/>
    <w:rsid w:val="00A80435"/>
    <w:rsid w:val="00A861BE"/>
    <w:rsid w:val="00A87B2B"/>
    <w:rsid w:val="00A90D65"/>
    <w:rsid w:val="00A93866"/>
    <w:rsid w:val="00AA018D"/>
    <w:rsid w:val="00AA0905"/>
    <w:rsid w:val="00AA09A2"/>
    <w:rsid w:val="00AA1B1B"/>
    <w:rsid w:val="00AA21C6"/>
    <w:rsid w:val="00AA4647"/>
    <w:rsid w:val="00AA5DDE"/>
    <w:rsid w:val="00AA7B73"/>
    <w:rsid w:val="00AA7C2A"/>
    <w:rsid w:val="00AA7F47"/>
    <w:rsid w:val="00AB0565"/>
    <w:rsid w:val="00AB09E5"/>
    <w:rsid w:val="00AB3D31"/>
    <w:rsid w:val="00AB4F99"/>
    <w:rsid w:val="00AD4977"/>
    <w:rsid w:val="00AD4FB6"/>
    <w:rsid w:val="00AD7026"/>
    <w:rsid w:val="00AF1675"/>
    <w:rsid w:val="00AF5256"/>
    <w:rsid w:val="00AF61D2"/>
    <w:rsid w:val="00AF7843"/>
    <w:rsid w:val="00B057C9"/>
    <w:rsid w:val="00B10C59"/>
    <w:rsid w:val="00B13E3C"/>
    <w:rsid w:val="00B21A2F"/>
    <w:rsid w:val="00B23E24"/>
    <w:rsid w:val="00B30753"/>
    <w:rsid w:val="00B3319C"/>
    <w:rsid w:val="00B36775"/>
    <w:rsid w:val="00B37CA5"/>
    <w:rsid w:val="00B40880"/>
    <w:rsid w:val="00B46200"/>
    <w:rsid w:val="00B46C98"/>
    <w:rsid w:val="00B47753"/>
    <w:rsid w:val="00B531E2"/>
    <w:rsid w:val="00B55BB3"/>
    <w:rsid w:val="00B56836"/>
    <w:rsid w:val="00B619FC"/>
    <w:rsid w:val="00B62626"/>
    <w:rsid w:val="00B670C2"/>
    <w:rsid w:val="00B70144"/>
    <w:rsid w:val="00B712AC"/>
    <w:rsid w:val="00B8679A"/>
    <w:rsid w:val="00BA1058"/>
    <w:rsid w:val="00BA6D36"/>
    <w:rsid w:val="00BA7B11"/>
    <w:rsid w:val="00BB3339"/>
    <w:rsid w:val="00BB55F2"/>
    <w:rsid w:val="00BB5D56"/>
    <w:rsid w:val="00BB72AE"/>
    <w:rsid w:val="00BC0C1E"/>
    <w:rsid w:val="00BC1F43"/>
    <w:rsid w:val="00BC26A4"/>
    <w:rsid w:val="00BC7A45"/>
    <w:rsid w:val="00BD3A53"/>
    <w:rsid w:val="00BD3CE5"/>
    <w:rsid w:val="00BE4738"/>
    <w:rsid w:val="00BF1F1C"/>
    <w:rsid w:val="00BF44E2"/>
    <w:rsid w:val="00BF469C"/>
    <w:rsid w:val="00BF665C"/>
    <w:rsid w:val="00C053E3"/>
    <w:rsid w:val="00C10856"/>
    <w:rsid w:val="00C143F6"/>
    <w:rsid w:val="00C144E3"/>
    <w:rsid w:val="00C15CF3"/>
    <w:rsid w:val="00C21AE1"/>
    <w:rsid w:val="00C22DB8"/>
    <w:rsid w:val="00C23B83"/>
    <w:rsid w:val="00C2416B"/>
    <w:rsid w:val="00C2670D"/>
    <w:rsid w:val="00C31B1B"/>
    <w:rsid w:val="00C31B8D"/>
    <w:rsid w:val="00C53805"/>
    <w:rsid w:val="00C5522D"/>
    <w:rsid w:val="00C55710"/>
    <w:rsid w:val="00C61CBA"/>
    <w:rsid w:val="00C67963"/>
    <w:rsid w:val="00C67DD8"/>
    <w:rsid w:val="00C718D8"/>
    <w:rsid w:val="00C80EDD"/>
    <w:rsid w:val="00C81E6F"/>
    <w:rsid w:val="00C82B81"/>
    <w:rsid w:val="00C85E42"/>
    <w:rsid w:val="00C901C7"/>
    <w:rsid w:val="00C94035"/>
    <w:rsid w:val="00CA03B4"/>
    <w:rsid w:val="00CA1D12"/>
    <w:rsid w:val="00CA1D2C"/>
    <w:rsid w:val="00CA3B78"/>
    <w:rsid w:val="00CC02EC"/>
    <w:rsid w:val="00CC0AE8"/>
    <w:rsid w:val="00CC1428"/>
    <w:rsid w:val="00CC55B7"/>
    <w:rsid w:val="00CD1FC0"/>
    <w:rsid w:val="00CD44DB"/>
    <w:rsid w:val="00CD620B"/>
    <w:rsid w:val="00CD74E0"/>
    <w:rsid w:val="00CD7FA0"/>
    <w:rsid w:val="00CE12A1"/>
    <w:rsid w:val="00CE372F"/>
    <w:rsid w:val="00CE7259"/>
    <w:rsid w:val="00D00505"/>
    <w:rsid w:val="00D0391D"/>
    <w:rsid w:val="00D03A44"/>
    <w:rsid w:val="00D07211"/>
    <w:rsid w:val="00D115AC"/>
    <w:rsid w:val="00D208E0"/>
    <w:rsid w:val="00D20DEE"/>
    <w:rsid w:val="00D35FEC"/>
    <w:rsid w:val="00D43AA4"/>
    <w:rsid w:val="00D465C1"/>
    <w:rsid w:val="00D46E4E"/>
    <w:rsid w:val="00D52904"/>
    <w:rsid w:val="00D56721"/>
    <w:rsid w:val="00D6314B"/>
    <w:rsid w:val="00D657DD"/>
    <w:rsid w:val="00D66CA6"/>
    <w:rsid w:val="00D6748E"/>
    <w:rsid w:val="00D7297C"/>
    <w:rsid w:val="00D850C1"/>
    <w:rsid w:val="00D92FB8"/>
    <w:rsid w:val="00D933EF"/>
    <w:rsid w:val="00D95AB1"/>
    <w:rsid w:val="00DA1BB0"/>
    <w:rsid w:val="00DA7AC3"/>
    <w:rsid w:val="00DB120C"/>
    <w:rsid w:val="00DB301C"/>
    <w:rsid w:val="00DB3A21"/>
    <w:rsid w:val="00DB5675"/>
    <w:rsid w:val="00DB7266"/>
    <w:rsid w:val="00DC1708"/>
    <w:rsid w:val="00DC54ED"/>
    <w:rsid w:val="00DD1BDC"/>
    <w:rsid w:val="00DD676C"/>
    <w:rsid w:val="00DD70E1"/>
    <w:rsid w:val="00DE3C67"/>
    <w:rsid w:val="00DE47CE"/>
    <w:rsid w:val="00DF0C86"/>
    <w:rsid w:val="00DF3EF0"/>
    <w:rsid w:val="00E01265"/>
    <w:rsid w:val="00E0202D"/>
    <w:rsid w:val="00E03344"/>
    <w:rsid w:val="00E0715D"/>
    <w:rsid w:val="00E110FC"/>
    <w:rsid w:val="00E175BF"/>
    <w:rsid w:val="00E17CAE"/>
    <w:rsid w:val="00E20943"/>
    <w:rsid w:val="00E26DAA"/>
    <w:rsid w:val="00E31C51"/>
    <w:rsid w:val="00E32894"/>
    <w:rsid w:val="00E40B8F"/>
    <w:rsid w:val="00E459CB"/>
    <w:rsid w:val="00E469FC"/>
    <w:rsid w:val="00E46DC7"/>
    <w:rsid w:val="00E47876"/>
    <w:rsid w:val="00E50608"/>
    <w:rsid w:val="00E533E2"/>
    <w:rsid w:val="00E568F8"/>
    <w:rsid w:val="00E6231E"/>
    <w:rsid w:val="00E70523"/>
    <w:rsid w:val="00E80994"/>
    <w:rsid w:val="00E82846"/>
    <w:rsid w:val="00E84701"/>
    <w:rsid w:val="00E86767"/>
    <w:rsid w:val="00E93EAE"/>
    <w:rsid w:val="00E94BBA"/>
    <w:rsid w:val="00E94FAB"/>
    <w:rsid w:val="00E97A51"/>
    <w:rsid w:val="00EA1377"/>
    <w:rsid w:val="00EA5E18"/>
    <w:rsid w:val="00EA5FF1"/>
    <w:rsid w:val="00EB1269"/>
    <w:rsid w:val="00EB5794"/>
    <w:rsid w:val="00EB5D44"/>
    <w:rsid w:val="00EB5E32"/>
    <w:rsid w:val="00EB6D45"/>
    <w:rsid w:val="00EB78D6"/>
    <w:rsid w:val="00ED1B58"/>
    <w:rsid w:val="00ED1E27"/>
    <w:rsid w:val="00ED33BB"/>
    <w:rsid w:val="00ED5B4B"/>
    <w:rsid w:val="00ED72A8"/>
    <w:rsid w:val="00EE5F99"/>
    <w:rsid w:val="00EE63D3"/>
    <w:rsid w:val="00EF1863"/>
    <w:rsid w:val="00EF1BE3"/>
    <w:rsid w:val="00F011D6"/>
    <w:rsid w:val="00F13D77"/>
    <w:rsid w:val="00F2075A"/>
    <w:rsid w:val="00F21678"/>
    <w:rsid w:val="00F266F4"/>
    <w:rsid w:val="00F31C8D"/>
    <w:rsid w:val="00F35F00"/>
    <w:rsid w:val="00F42C65"/>
    <w:rsid w:val="00F43256"/>
    <w:rsid w:val="00F54565"/>
    <w:rsid w:val="00F577CB"/>
    <w:rsid w:val="00F62E3C"/>
    <w:rsid w:val="00F67151"/>
    <w:rsid w:val="00F677D2"/>
    <w:rsid w:val="00F735B0"/>
    <w:rsid w:val="00F75F60"/>
    <w:rsid w:val="00F760C5"/>
    <w:rsid w:val="00F802E4"/>
    <w:rsid w:val="00F812BD"/>
    <w:rsid w:val="00F837E9"/>
    <w:rsid w:val="00F84F9F"/>
    <w:rsid w:val="00FA2628"/>
    <w:rsid w:val="00FA56FB"/>
    <w:rsid w:val="00FA63E4"/>
    <w:rsid w:val="00FB2194"/>
    <w:rsid w:val="00FB6F98"/>
    <w:rsid w:val="00FB7C13"/>
    <w:rsid w:val="00FC262B"/>
    <w:rsid w:val="00FD00EE"/>
    <w:rsid w:val="00FE0E1F"/>
    <w:rsid w:val="00FF0CD2"/>
    <w:rsid w:val="00FF2DAB"/>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uiPriority w:val="9"/>
    <w:qFormat/>
    <w:rsid w:val="00D657DD"/>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9C7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7D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C7789"/>
    <w:rPr>
      <w:rFonts w:asciiTheme="majorHAnsi" w:eastAsiaTheme="majorEastAsia" w:hAnsiTheme="majorHAnsi" w:cstheme="majorBidi"/>
      <w:color w:val="2E74B5" w:themeColor="accent1" w:themeShade="BF"/>
      <w:sz w:val="26"/>
      <w:szCs w:val="26"/>
    </w:rPr>
  </w:style>
  <w:style w:type="character" w:customStyle="1" w:styleId="Heading3Char">
    <w:name w:val="Heading 3 Char"/>
    <w:link w:val="Heading3"/>
    <w:uiPriority w:val="9"/>
    <w:rsid w:val="000B4121"/>
    <w:rPr>
      <w:rFonts w:ascii="Helvetica" w:eastAsia="Times" w:hAnsi="Helvetica"/>
      <w:b/>
      <w:color w:val="000000"/>
      <w:sz w:val="26"/>
      <w:lang w:val="en-GB"/>
    </w:rPr>
  </w:style>
  <w:style w:type="paragraph" w:styleId="BodyText">
    <w:name w:val="Body Text"/>
    <w:basedOn w:val="Normal"/>
    <w:link w:val="BodyTextChar"/>
    <w:pPr>
      <w:jc w:val="center"/>
    </w:pPr>
    <w:rPr>
      <w:rFonts w:ascii="Arial" w:hAnsi="Arial"/>
      <w:b/>
      <w:bCs/>
      <w:sz w:val="36"/>
      <w:szCs w:val="28"/>
      <w:lang w:val="x-none" w:eastAsia="x-none"/>
    </w:rPr>
  </w:style>
  <w:style w:type="character" w:customStyle="1" w:styleId="BodyTextChar">
    <w:name w:val="Body Text Char"/>
    <w:link w:val="BodyText"/>
    <w:rsid w:val="004C045E"/>
    <w:rPr>
      <w:rFonts w:ascii="Arial" w:hAnsi="Arial"/>
      <w:b/>
      <w:bCs/>
      <w:sz w:val="36"/>
      <w:szCs w:val="28"/>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paragraph" w:styleId="NormalWeb">
    <w:name w:val="Normal (Web)"/>
    <w:basedOn w:val="Normal"/>
    <w:uiPriority w:val="99"/>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uiPriority w:val="99"/>
    <w:rsid w:val="004C045E"/>
    <w:rPr>
      <w:color w:val="0000FF"/>
      <w:u w:val="single"/>
    </w:rPr>
  </w:style>
  <w:style w:type="table" w:styleId="TableGrid">
    <w:name w:val="Table Grid"/>
    <w:basedOn w:val="TableNormal"/>
    <w:uiPriority w:val="39"/>
    <w:rsid w:val="0023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paragraph" w:customStyle="1" w:styleId="Default">
    <w:name w:val="Default"/>
    <w:rsid w:val="005E7F6E"/>
    <w:pPr>
      <w:widowControl w:val="0"/>
      <w:autoSpaceDE w:val="0"/>
      <w:autoSpaceDN w:val="0"/>
      <w:adjustRightInd w:val="0"/>
    </w:pPr>
    <w:rPr>
      <w:color w:val="000000"/>
      <w:sz w:val="24"/>
      <w:szCs w:val="24"/>
    </w:rPr>
  </w:style>
  <w:style w:type="character" w:customStyle="1" w:styleId="tgc">
    <w:name w:val="_tgc"/>
    <w:rsid w:val="002339C1"/>
  </w:style>
  <w:style w:type="paragraph" w:styleId="TOC1">
    <w:name w:val="toc 1"/>
    <w:basedOn w:val="Default"/>
    <w:next w:val="Default"/>
    <w:uiPriority w:val="99"/>
    <w:rsid w:val="009C7789"/>
    <w:pPr>
      <w:spacing w:before="120" w:after="120"/>
    </w:pPr>
    <w:rPr>
      <w:color w:val="auto"/>
    </w:rPr>
  </w:style>
  <w:style w:type="paragraph" w:customStyle="1" w:styleId="TOCI">
    <w:name w:val="TOCI"/>
    <w:basedOn w:val="Default"/>
    <w:next w:val="Default"/>
    <w:uiPriority w:val="99"/>
    <w:rsid w:val="009C7789"/>
    <w:pPr>
      <w:spacing w:before="120" w:after="120"/>
    </w:pPr>
    <w:rPr>
      <w:color w:val="auto"/>
    </w:rPr>
  </w:style>
  <w:style w:type="paragraph" w:customStyle="1" w:styleId="Head21">
    <w:name w:val="Head 2.1"/>
    <w:basedOn w:val="Default"/>
    <w:next w:val="Default"/>
    <w:uiPriority w:val="99"/>
    <w:rsid w:val="009C7789"/>
    <w:rPr>
      <w:color w:val="auto"/>
    </w:rPr>
  </w:style>
  <w:style w:type="paragraph" w:customStyle="1" w:styleId="Head22">
    <w:name w:val="Head 2.2"/>
    <w:basedOn w:val="Default"/>
    <w:next w:val="Default"/>
    <w:uiPriority w:val="99"/>
    <w:rsid w:val="009C7789"/>
    <w:rPr>
      <w:color w:val="auto"/>
    </w:rPr>
  </w:style>
  <w:style w:type="paragraph" w:customStyle="1" w:styleId="Head42">
    <w:name w:val="Head 4.2"/>
    <w:basedOn w:val="Default"/>
    <w:next w:val="Default"/>
    <w:uiPriority w:val="99"/>
    <w:rsid w:val="009C7789"/>
    <w:rPr>
      <w:color w:val="auto"/>
    </w:rPr>
  </w:style>
  <w:style w:type="paragraph" w:customStyle="1" w:styleId="Normal1">
    <w:name w:val="Normal+1"/>
    <w:basedOn w:val="Default"/>
    <w:next w:val="Default"/>
    <w:uiPriority w:val="99"/>
    <w:rsid w:val="009C7789"/>
    <w:rPr>
      <w:color w:val="auto"/>
    </w:rPr>
  </w:style>
  <w:style w:type="paragraph" w:customStyle="1" w:styleId="TOCI1">
    <w:name w:val="TOCI+1"/>
    <w:basedOn w:val="Default"/>
    <w:next w:val="Default"/>
    <w:uiPriority w:val="99"/>
    <w:rsid w:val="009C7789"/>
    <w:rPr>
      <w:color w:val="auto"/>
    </w:rPr>
  </w:style>
  <w:style w:type="paragraph" w:customStyle="1" w:styleId="Heading21">
    <w:name w:val="Heading 2+1"/>
    <w:basedOn w:val="Default"/>
    <w:next w:val="Default"/>
    <w:uiPriority w:val="99"/>
    <w:rsid w:val="009C7789"/>
    <w:rPr>
      <w:color w:val="auto"/>
    </w:rPr>
  </w:style>
  <w:style w:type="paragraph" w:customStyle="1" w:styleId="Head52">
    <w:name w:val="Head 5.2"/>
    <w:basedOn w:val="Default"/>
    <w:next w:val="Default"/>
    <w:uiPriority w:val="99"/>
    <w:rsid w:val="009C7789"/>
    <w:rPr>
      <w:color w:val="auto"/>
    </w:rPr>
  </w:style>
  <w:style w:type="paragraph" w:customStyle="1" w:styleId="Style">
    <w:name w:val="Style"/>
    <w:rsid w:val="009C7789"/>
    <w:pPr>
      <w:widowControl w:val="0"/>
      <w:autoSpaceDE w:val="0"/>
      <w:autoSpaceDN w:val="0"/>
      <w:adjustRightInd w:val="0"/>
    </w:pPr>
    <w:rPr>
      <w:sz w:val="24"/>
      <w:szCs w:val="24"/>
    </w:rPr>
  </w:style>
  <w:style w:type="character" w:customStyle="1" w:styleId="st">
    <w:name w:val="st"/>
    <w:rsid w:val="009C7789"/>
  </w:style>
  <w:style w:type="character" w:customStyle="1" w:styleId="info">
    <w:name w:val="info"/>
    <w:rsid w:val="009C7789"/>
  </w:style>
  <w:style w:type="character" w:customStyle="1" w:styleId="highlight">
    <w:name w:val="highlight"/>
    <w:rsid w:val="009C7789"/>
  </w:style>
  <w:style w:type="character" w:customStyle="1" w:styleId="highlighttext">
    <w:name w:val="highlight__text"/>
    <w:rsid w:val="009C7789"/>
  </w:style>
  <w:style w:type="table" w:customStyle="1" w:styleId="PlainTable11">
    <w:name w:val="Plain Table 11"/>
    <w:basedOn w:val="TableNormal"/>
    <w:uiPriority w:val="41"/>
    <w:rsid w:val="00E533E2"/>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pk/tender-notices%20&amp;%20water.mue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06E9-76AF-4A41-9FFC-24F62A6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11301</Words>
  <Characters>64416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75566</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USPCAS-W Admin</cp:lastModifiedBy>
  <cp:revision>48</cp:revision>
  <cp:lastPrinted>2018-01-19T10:11:00Z</cp:lastPrinted>
  <dcterms:created xsi:type="dcterms:W3CDTF">2018-04-06T03:15:00Z</dcterms:created>
  <dcterms:modified xsi:type="dcterms:W3CDTF">2018-04-10T09:34:00Z</dcterms:modified>
</cp:coreProperties>
</file>